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ayout w:type="fixed"/>
        <w:tblLook w:val="0005"/>
      </w:tblPr>
      <w:tblGrid>
        <w:gridCol w:w="2518"/>
        <w:gridCol w:w="1460"/>
        <w:gridCol w:w="1942"/>
        <w:gridCol w:w="1701"/>
        <w:gridCol w:w="47"/>
        <w:gridCol w:w="1188"/>
      </w:tblGrid>
      <w:tr w:rsidR="00334D69" w:rsidRPr="00422BF1" w:rsidTr="00E76553">
        <w:tc>
          <w:tcPr>
            <w:tcW w:w="8856" w:type="dxa"/>
            <w:gridSpan w:val="6"/>
            <w:tcBorders>
              <w:bottom w:val="nil"/>
            </w:tcBorders>
          </w:tcPr>
          <w:p w:rsidR="00334D69" w:rsidRPr="00422BF1" w:rsidRDefault="00334D69">
            <w:pPr>
              <w:pStyle w:val="EnvelopeReturn"/>
              <w:rPr>
                <w:lang w:val="en-GB"/>
              </w:rPr>
            </w:pPr>
          </w:p>
          <w:p w:rsidR="00334D69" w:rsidRPr="00422BF1" w:rsidRDefault="00334D69">
            <w:pPr>
              <w:tabs>
                <w:tab w:val="center" w:pos="4560"/>
              </w:tabs>
              <w:rPr>
                <w:rFonts w:ascii="Arial" w:hAnsi="Arial"/>
                <w:b/>
                <w:sz w:val="28"/>
                <w:lang w:val="en-GB"/>
              </w:rPr>
            </w:pPr>
            <w:r w:rsidRPr="00422BF1">
              <w:rPr>
                <w:rFonts w:ascii="Arial" w:hAnsi="Arial"/>
                <w:lang w:val="en-GB"/>
              </w:rPr>
              <w:tab/>
            </w:r>
            <w:r w:rsidRPr="00422BF1">
              <w:rPr>
                <w:rFonts w:ascii="Arial" w:hAnsi="Arial"/>
                <w:b/>
                <w:sz w:val="28"/>
                <w:lang w:val="en-GB"/>
              </w:rPr>
              <w:t>SAULT COLLEGE OF APPLIED ARTS AND TECHNOLOGY</w:t>
            </w:r>
          </w:p>
          <w:p w:rsidR="00334D69" w:rsidRPr="00422BF1" w:rsidRDefault="00334D69">
            <w:pPr>
              <w:rPr>
                <w:rFonts w:ascii="Arial" w:hAnsi="Arial"/>
                <w:b/>
                <w:sz w:val="28"/>
                <w:lang w:val="en-GB"/>
              </w:rPr>
            </w:pPr>
          </w:p>
          <w:p w:rsidR="00334D69" w:rsidRPr="00422BF1" w:rsidRDefault="00334D69">
            <w:pPr>
              <w:tabs>
                <w:tab w:val="center" w:pos="4560"/>
              </w:tabs>
              <w:rPr>
                <w:rFonts w:ascii="Arial" w:hAnsi="Arial"/>
                <w:b/>
                <w:sz w:val="28"/>
                <w:lang w:val="en-GB"/>
              </w:rPr>
            </w:pPr>
            <w:r w:rsidRPr="00422BF1">
              <w:rPr>
                <w:rFonts w:ascii="Arial" w:hAnsi="Arial"/>
                <w:b/>
                <w:sz w:val="28"/>
                <w:lang w:val="en-GB"/>
              </w:rPr>
              <w:tab/>
              <w:t>SAULT STE. MARIE, ONTARIO</w:t>
            </w:r>
          </w:p>
          <w:p w:rsidR="00334D69" w:rsidRPr="00422BF1" w:rsidRDefault="00334D69">
            <w:pPr>
              <w:tabs>
                <w:tab w:val="center" w:pos="4560"/>
              </w:tabs>
              <w:rPr>
                <w:rFonts w:ascii="Arial" w:hAnsi="Arial"/>
                <w:lang w:val="en-GB"/>
              </w:rPr>
            </w:pPr>
          </w:p>
          <w:p w:rsidR="00334D69" w:rsidRPr="00422BF1" w:rsidRDefault="00FD282C">
            <w:pPr>
              <w:jc w:val="center"/>
              <w:rPr>
                <w:rFonts w:ascii="Arial" w:hAnsi="Arial"/>
              </w:rPr>
            </w:pPr>
            <w:r w:rsidRPr="00422BF1">
              <w:rPr>
                <w:rFonts w:ascii="Arial" w:hAnsi="Arial"/>
                <w:noProof/>
                <w:lang w:val="en-CA" w:eastAsia="en-CA"/>
              </w:rPr>
              <w:drawing>
                <wp:inline distT="0" distB="0" distL="0" distR="0">
                  <wp:extent cx="923925" cy="838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3925" cy="838200"/>
                          </a:xfrm>
                          <a:prstGeom prst="rect">
                            <a:avLst/>
                          </a:prstGeom>
                          <a:noFill/>
                          <a:ln w="9525">
                            <a:noFill/>
                            <a:miter lim="800000"/>
                            <a:headEnd/>
                            <a:tailEnd/>
                          </a:ln>
                        </pic:spPr>
                      </pic:pic>
                    </a:graphicData>
                  </a:graphic>
                </wp:inline>
              </w:drawing>
            </w:r>
          </w:p>
          <w:p w:rsidR="00334D69" w:rsidRPr="00422BF1" w:rsidRDefault="00334D69">
            <w:pPr>
              <w:jc w:val="center"/>
              <w:rPr>
                <w:rFonts w:ascii="Arial" w:hAnsi="Arial"/>
                <w:lang w:val="en-GB"/>
              </w:rPr>
            </w:pPr>
            <w:r w:rsidRPr="00422BF1">
              <w:rPr>
                <w:rFonts w:ascii="Arial" w:hAnsi="Arial"/>
                <w:lang w:val="en-GB"/>
              </w:rPr>
              <w:t>Sault College</w:t>
            </w:r>
          </w:p>
          <w:p w:rsidR="00334D69" w:rsidRPr="00422BF1" w:rsidRDefault="00334D69">
            <w:pPr>
              <w:jc w:val="center"/>
              <w:rPr>
                <w:rFonts w:ascii="Arial" w:hAnsi="Arial"/>
                <w:lang w:val="en-GB"/>
              </w:rPr>
            </w:pPr>
          </w:p>
          <w:p w:rsidR="00334D69" w:rsidRPr="00422BF1" w:rsidRDefault="00334D69">
            <w:pPr>
              <w:jc w:val="center"/>
              <w:rPr>
                <w:rFonts w:ascii="Arial" w:hAnsi="Arial"/>
                <w:lang w:val="en-GB"/>
              </w:rPr>
            </w:pPr>
          </w:p>
          <w:p w:rsidR="00334D69" w:rsidRPr="00422BF1" w:rsidRDefault="00334D69">
            <w:pPr>
              <w:pStyle w:val="Heading1"/>
              <w:rPr>
                <w:rFonts w:ascii="Arial" w:hAnsi="Arial"/>
                <w:sz w:val="28"/>
                <w:u w:val="none"/>
              </w:rPr>
            </w:pPr>
            <w:proofErr w:type="spellStart"/>
            <w:r w:rsidRPr="00422BF1">
              <w:rPr>
                <w:rFonts w:ascii="Arial" w:hAnsi="Arial"/>
                <w:sz w:val="28"/>
                <w:u w:val="none"/>
              </w:rPr>
              <w:t>CICE</w:t>
            </w:r>
            <w:proofErr w:type="spellEnd"/>
            <w:r w:rsidRPr="00422BF1">
              <w:rPr>
                <w:rFonts w:ascii="Arial" w:hAnsi="Arial"/>
                <w:sz w:val="28"/>
                <w:u w:val="none"/>
              </w:rPr>
              <w:t xml:space="preserve"> COURSE OUTLINE</w:t>
            </w:r>
          </w:p>
          <w:p w:rsidR="00334D69" w:rsidRPr="00422BF1" w:rsidRDefault="00334D69">
            <w:pPr>
              <w:rPr>
                <w:rFonts w:ascii="Arial" w:hAnsi="Arial"/>
              </w:rPr>
            </w:pPr>
          </w:p>
        </w:tc>
      </w:tr>
      <w:tr w:rsidR="00334D69" w:rsidRPr="00422BF1" w:rsidTr="00E76553">
        <w:trPr>
          <w:trHeight w:val="648"/>
        </w:trPr>
        <w:tc>
          <w:tcPr>
            <w:tcW w:w="2518" w:type="dxa"/>
            <w:tcBorders>
              <w:top w:val="nil"/>
              <w:left w:val="single" w:sz="4" w:space="0" w:color="auto"/>
              <w:bottom w:val="nil"/>
              <w:right w:val="nil"/>
            </w:tcBorders>
          </w:tcPr>
          <w:p w:rsidR="00334D69" w:rsidRPr="00422BF1" w:rsidRDefault="00334D69">
            <w:pPr>
              <w:rPr>
                <w:rFonts w:ascii="Arial" w:hAnsi="Arial"/>
                <w:b/>
                <w:lang w:val="en-GB"/>
              </w:rPr>
            </w:pPr>
            <w:r w:rsidRPr="00422BF1">
              <w:rPr>
                <w:rFonts w:ascii="Arial" w:hAnsi="Arial"/>
                <w:b/>
                <w:lang w:val="en-GB"/>
              </w:rPr>
              <w:t>COURSE TITLE:</w:t>
            </w:r>
          </w:p>
          <w:p w:rsidR="00334D69" w:rsidRPr="00422BF1" w:rsidRDefault="00334D69">
            <w:pPr>
              <w:rPr>
                <w:rFonts w:ascii="Arial" w:hAnsi="Arial"/>
                <w:b/>
              </w:rPr>
            </w:pPr>
          </w:p>
        </w:tc>
        <w:tc>
          <w:tcPr>
            <w:tcW w:w="6338" w:type="dxa"/>
            <w:gridSpan w:val="5"/>
            <w:tcBorders>
              <w:top w:val="nil"/>
              <w:left w:val="nil"/>
              <w:bottom w:val="nil"/>
              <w:right w:val="single" w:sz="4" w:space="0" w:color="auto"/>
            </w:tcBorders>
          </w:tcPr>
          <w:p w:rsidR="00334D69" w:rsidRPr="00422BF1" w:rsidRDefault="001A25CC">
            <w:pPr>
              <w:rPr>
                <w:rFonts w:ascii="Arial" w:hAnsi="Arial"/>
              </w:rPr>
            </w:pPr>
            <w:r w:rsidRPr="00422BF1">
              <w:rPr>
                <w:rFonts w:ascii="Arial" w:hAnsi="Arial"/>
              </w:rPr>
              <w:t>Ethics &amp; Professionalism</w:t>
            </w:r>
          </w:p>
        </w:tc>
      </w:tr>
      <w:tr w:rsidR="00334D69" w:rsidRPr="00422BF1" w:rsidTr="00E76553">
        <w:tc>
          <w:tcPr>
            <w:tcW w:w="2518" w:type="dxa"/>
            <w:tcBorders>
              <w:top w:val="nil"/>
              <w:left w:val="single" w:sz="4" w:space="0" w:color="auto"/>
              <w:bottom w:val="nil"/>
              <w:right w:val="nil"/>
            </w:tcBorders>
          </w:tcPr>
          <w:p w:rsidR="00334D69" w:rsidRPr="00422BF1" w:rsidRDefault="00334D69">
            <w:pPr>
              <w:rPr>
                <w:rFonts w:ascii="Arial" w:hAnsi="Arial"/>
                <w:b/>
                <w:lang w:val="en-GB"/>
              </w:rPr>
            </w:pPr>
            <w:r w:rsidRPr="00422BF1">
              <w:rPr>
                <w:rFonts w:ascii="Arial" w:hAnsi="Arial"/>
                <w:b/>
                <w:lang w:val="en-GB"/>
              </w:rPr>
              <w:t>CODE NO. :</w:t>
            </w:r>
          </w:p>
          <w:p w:rsidR="00334D69" w:rsidRPr="00422BF1" w:rsidRDefault="00334D69">
            <w:pPr>
              <w:rPr>
                <w:rFonts w:ascii="Arial" w:hAnsi="Arial"/>
                <w:b/>
                <w:lang w:val="en-GB"/>
              </w:rPr>
            </w:pPr>
            <w:r w:rsidRPr="00422BF1">
              <w:rPr>
                <w:rFonts w:ascii="Arial" w:hAnsi="Arial"/>
                <w:b/>
                <w:lang w:val="en-GB"/>
              </w:rPr>
              <w:t>MODIFIED CODE:</w:t>
            </w:r>
          </w:p>
          <w:p w:rsidR="00334D69" w:rsidRPr="00422BF1" w:rsidRDefault="00334D69">
            <w:pPr>
              <w:rPr>
                <w:rFonts w:ascii="Arial" w:hAnsi="Arial"/>
                <w:b/>
              </w:rPr>
            </w:pPr>
          </w:p>
        </w:tc>
        <w:tc>
          <w:tcPr>
            <w:tcW w:w="3402" w:type="dxa"/>
            <w:gridSpan w:val="2"/>
            <w:tcBorders>
              <w:top w:val="nil"/>
              <w:left w:val="nil"/>
              <w:bottom w:val="nil"/>
              <w:right w:val="nil"/>
            </w:tcBorders>
          </w:tcPr>
          <w:p w:rsidR="00B56820" w:rsidRPr="00422BF1" w:rsidRDefault="001A25CC">
            <w:pPr>
              <w:rPr>
                <w:rFonts w:ascii="Arial" w:hAnsi="Arial"/>
              </w:rPr>
            </w:pPr>
            <w:r w:rsidRPr="00422BF1">
              <w:rPr>
                <w:rFonts w:ascii="Arial" w:hAnsi="Arial"/>
              </w:rPr>
              <w:t>SSW221</w:t>
            </w:r>
          </w:p>
          <w:p w:rsidR="001A25CC" w:rsidRPr="00422BF1" w:rsidRDefault="001A25CC">
            <w:pPr>
              <w:rPr>
                <w:rFonts w:ascii="Arial" w:hAnsi="Arial"/>
              </w:rPr>
            </w:pPr>
            <w:r w:rsidRPr="00422BF1">
              <w:rPr>
                <w:rFonts w:ascii="Arial" w:hAnsi="Arial"/>
              </w:rPr>
              <w:t>SSW0221</w:t>
            </w:r>
          </w:p>
        </w:tc>
        <w:tc>
          <w:tcPr>
            <w:tcW w:w="1701" w:type="dxa"/>
            <w:tcBorders>
              <w:top w:val="nil"/>
              <w:left w:val="nil"/>
              <w:bottom w:val="nil"/>
              <w:right w:val="nil"/>
            </w:tcBorders>
          </w:tcPr>
          <w:p w:rsidR="00334D69" w:rsidRPr="00422BF1" w:rsidRDefault="00334D69">
            <w:pPr>
              <w:rPr>
                <w:rFonts w:ascii="Arial" w:hAnsi="Arial"/>
                <w:b/>
              </w:rPr>
            </w:pPr>
            <w:r w:rsidRPr="00422BF1">
              <w:rPr>
                <w:rFonts w:ascii="Arial" w:hAnsi="Arial"/>
                <w:b/>
                <w:lang w:val="en-GB"/>
              </w:rPr>
              <w:t>SEMESTER:</w:t>
            </w:r>
          </w:p>
        </w:tc>
        <w:tc>
          <w:tcPr>
            <w:tcW w:w="1235" w:type="dxa"/>
            <w:gridSpan w:val="2"/>
            <w:tcBorders>
              <w:top w:val="nil"/>
              <w:left w:val="nil"/>
              <w:bottom w:val="nil"/>
              <w:right w:val="single" w:sz="4" w:space="0" w:color="auto"/>
            </w:tcBorders>
          </w:tcPr>
          <w:p w:rsidR="00334D69" w:rsidRPr="00422BF1" w:rsidRDefault="00FD282C">
            <w:pPr>
              <w:rPr>
                <w:rFonts w:ascii="Arial" w:hAnsi="Arial"/>
              </w:rPr>
            </w:pPr>
            <w:r w:rsidRPr="00422BF1">
              <w:rPr>
                <w:rFonts w:ascii="Arial" w:hAnsi="Arial"/>
              </w:rPr>
              <w:t>Winter</w:t>
            </w:r>
          </w:p>
        </w:tc>
      </w:tr>
      <w:tr w:rsidR="00334D69" w:rsidRPr="00422BF1" w:rsidTr="00E76553">
        <w:tc>
          <w:tcPr>
            <w:tcW w:w="2518" w:type="dxa"/>
            <w:tcBorders>
              <w:top w:val="nil"/>
              <w:left w:val="single" w:sz="4" w:space="0" w:color="auto"/>
              <w:bottom w:val="nil"/>
              <w:right w:val="nil"/>
            </w:tcBorders>
          </w:tcPr>
          <w:p w:rsidR="00334D69" w:rsidRPr="00422BF1" w:rsidRDefault="00334D69">
            <w:pPr>
              <w:rPr>
                <w:rFonts w:ascii="Arial" w:hAnsi="Arial"/>
                <w:b/>
                <w:lang w:val="en-GB"/>
              </w:rPr>
            </w:pPr>
            <w:r w:rsidRPr="00422BF1">
              <w:rPr>
                <w:rFonts w:ascii="Arial" w:hAnsi="Arial"/>
                <w:b/>
                <w:lang w:val="en-GB"/>
              </w:rPr>
              <w:t>PROGRAM:</w:t>
            </w:r>
          </w:p>
          <w:p w:rsidR="00334D69" w:rsidRPr="00422BF1" w:rsidRDefault="00334D69">
            <w:pPr>
              <w:rPr>
                <w:rFonts w:ascii="Arial" w:hAnsi="Arial"/>
              </w:rPr>
            </w:pPr>
          </w:p>
        </w:tc>
        <w:tc>
          <w:tcPr>
            <w:tcW w:w="6338" w:type="dxa"/>
            <w:gridSpan w:val="5"/>
            <w:tcBorders>
              <w:top w:val="nil"/>
              <w:left w:val="nil"/>
              <w:bottom w:val="nil"/>
              <w:right w:val="single" w:sz="4" w:space="0" w:color="auto"/>
            </w:tcBorders>
          </w:tcPr>
          <w:p w:rsidR="00334D69" w:rsidRPr="00422BF1" w:rsidRDefault="001A25CC" w:rsidP="00B56820">
            <w:pPr>
              <w:rPr>
                <w:rFonts w:ascii="Arial" w:hAnsi="Arial"/>
              </w:rPr>
            </w:pPr>
            <w:r w:rsidRPr="00422BF1">
              <w:rPr>
                <w:rFonts w:ascii="Arial" w:hAnsi="Arial"/>
              </w:rPr>
              <w:t>Social Services Worker Program</w:t>
            </w:r>
          </w:p>
        </w:tc>
      </w:tr>
      <w:tr w:rsidR="00334D69" w:rsidRPr="00422BF1" w:rsidTr="00E76553">
        <w:tc>
          <w:tcPr>
            <w:tcW w:w="2518" w:type="dxa"/>
            <w:tcBorders>
              <w:top w:val="nil"/>
              <w:left w:val="single" w:sz="4" w:space="0" w:color="auto"/>
              <w:bottom w:val="nil"/>
              <w:right w:val="nil"/>
            </w:tcBorders>
          </w:tcPr>
          <w:p w:rsidR="00334D69" w:rsidRPr="00422BF1" w:rsidRDefault="00334D69">
            <w:pPr>
              <w:rPr>
                <w:rFonts w:ascii="Arial" w:hAnsi="Arial"/>
                <w:b/>
                <w:lang w:val="en-GB"/>
              </w:rPr>
            </w:pPr>
            <w:r w:rsidRPr="00422BF1">
              <w:rPr>
                <w:rFonts w:ascii="Arial" w:hAnsi="Arial"/>
                <w:b/>
                <w:lang w:val="en-GB"/>
              </w:rPr>
              <w:t>AUTHOR:</w:t>
            </w:r>
          </w:p>
          <w:p w:rsidR="00334D69" w:rsidRPr="00422BF1" w:rsidRDefault="00334D69">
            <w:pPr>
              <w:rPr>
                <w:rFonts w:ascii="Arial" w:hAnsi="Arial"/>
                <w:b/>
                <w:lang w:val="en-GB"/>
              </w:rPr>
            </w:pPr>
            <w:r w:rsidRPr="00422BF1">
              <w:rPr>
                <w:rFonts w:ascii="Arial" w:hAnsi="Arial"/>
                <w:b/>
                <w:lang w:val="en-GB"/>
              </w:rPr>
              <w:t>MODIFIED BY:</w:t>
            </w:r>
          </w:p>
          <w:p w:rsidR="00334D69" w:rsidRPr="00422BF1" w:rsidRDefault="00334D69">
            <w:pPr>
              <w:rPr>
                <w:rFonts w:ascii="Arial" w:hAnsi="Arial"/>
              </w:rPr>
            </w:pPr>
          </w:p>
        </w:tc>
        <w:tc>
          <w:tcPr>
            <w:tcW w:w="6338" w:type="dxa"/>
            <w:gridSpan w:val="5"/>
            <w:tcBorders>
              <w:top w:val="nil"/>
              <w:left w:val="nil"/>
              <w:bottom w:val="nil"/>
              <w:right w:val="single" w:sz="4" w:space="0" w:color="auto"/>
            </w:tcBorders>
          </w:tcPr>
          <w:p w:rsidR="00A80489" w:rsidRPr="00422BF1" w:rsidRDefault="001A25CC">
            <w:pPr>
              <w:rPr>
                <w:rFonts w:ascii="Arial" w:hAnsi="Arial"/>
              </w:rPr>
            </w:pPr>
            <w:r w:rsidRPr="00422BF1">
              <w:rPr>
                <w:rFonts w:ascii="Arial" w:hAnsi="Arial"/>
              </w:rPr>
              <w:t xml:space="preserve">Leanne Murray, </w:t>
            </w:r>
            <w:proofErr w:type="spellStart"/>
            <w:r w:rsidRPr="00422BF1">
              <w:rPr>
                <w:rFonts w:ascii="Arial" w:hAnsi="Arial"/>
              </w:rPr>
              <w:t>MSW</w:t>
            </w:r>
            <w:proofErr w:type="spellEnd"/>
            <w:r w:rsidRPr="00422BF1">
              <w:rPr>
                <w:rFonts w:ascii="Arial" w:hAnsi="Arial"/>
              </w:rPr>
              <w:t xml:space="preserve">, </w:t>
            </w:r>
            <w:proofErr w:type="spellStart"/>
            <w:r w:rsidRPr="00422BF1">
              <w:rPr>
                <w:rFonts w:ascii="Arial" w:hAnsi="Arial"/>
              </w:rPr>
              <w:t>RSW</w:t>
            </w:r>
            <w:proofErr w:type="spellEnd"/>
            <w:r w:rsidRPr="00422BF1">
              <w:rPr>
                <w:rFonts w:ascii="Arial" w:hAnsi="Arial"/>
              </w:rPr>
              <w:t xml:space="preserve">; Jeff </w:t>
            </w:r>
            <w:proofErr w:type="spellStart"/>
            <w:r w:rsidRPr="00422BF1">
              <w:rPr>
                <w:rFonts w:ascii="Arial" w:hAnsi="Arial"/>
              </w:rPr>
              <w:t>Arbus</w:t>
            </w:r>
            <w:proofErr w:type="spellEnd"/>
            <w:r w:rsidRPr="00422BF1">
              <w:rPr>
                <w:rFonts w:ascii="Arial" w:hAnsi="Arial"/>
              </w:rPr>
              <w:t xml:space="preserve">, M.A., </w:t>
            </w:r>
            <w:proofErr w:type="spellStart"/>
            <w:r w:rsidRPr="00422BF1">
              <w:rPr>
                <w:rFonts w:ascii="Arial" w:hAnsi="Arial"/>
              </w:rPr>
              <w:t>CYW</w:t>
            </w:r>
            <w:proofErr w:type="spellEnd"/>
            <w:r w:rsidRPr="00422BF1">
              <w:rPr>
                <w:rFonts w:ascii="Arial" w:hAnsi="Arial"/>
              </w:rPr>
              <w:t xml:space="preserve"> </w:t>
            </w:r>
            <w:proofErr w:type="spellStart"/>
            <w:r w:rsidRPr="00422BF1">
              <w:rPr>
                <w:rFonts w:ascii="Arial" w:hAnsi="Arial"/>
              </w:rPr>
              <w:t>dipl</w:t>
            </w:r>
            <w:proofErr w:type="spellEnd"/>
          </w:p>
          <w:p w:rsidR="00921A53" w:rsidRPr="00422BF1" w:rsidRDefault="001A25CC">
            <w:pPr>
              <w:rPr>
                <w:rFonts w:ascii="Arial" w:hAnsi="Arial"/>
              </w:rPr>
            </w:pPr>
            <w:r w:rsidRPr="00422BF1">
              <w:rPr>
                <w:rFonts w:ascii="Arial" w:hAnsi="Arial"/>
              </w:rPr>
              <w:t xml:space="preserve">Mary Lewis, </w:t>
            </w:r>
            <w:r w:rsidR="00921A53" w:rsidRPr="00422BF1">
              <w:rPr>
                <w:rFonts w:ascii="Arial" w:hAnsi="Arial"/>
              </w:rPr>
              <w:t xml:space="preserve">Learning Specialist </w:t>
            </w:r>
            <w:proofErr w:type="spellStart"/>
            <w:r w:rsidR="00921A53" w:rsidRPr="00422BF1">
              <w:rPr>
                <w:rFonts w:ascii="Arial" w:hAnsi="Arial"/>
              </w:rPr>
              <w:t>CICE</w:t>
            </w:r>
            <w:proofErr w:type="spellEnd"/>
            <w:r w:rsidR="00921A53" w:rsidRPr="00422BF1">
              <w:rPr>
                <w:rFonts w:ascii="Arial" w:hAnsi="Arial"/>
              </w:rPr>
              <w:t xml:space="preserve"> Program</w:t>
            </w:r>
          </w:p>
        </w:tc>
      </w:tr>
      <w:tr w:rsidR="00334D69" w:rsidRPr="00422BF1" w:rsidTr="00E76553">
        <w:tc>
          <w:tcPr>
            <w:tcW w:w="2518" w:type="dxa"/>
            <w:tcBorders>
              <w:top w:val="nil"/>
              <w:left w:val="single" w:sz="4" w:space="0" w:color="auto"/>
              <w:bottom w:val="nil"/>
              <w:right w:val="nil"/>
            </w:tcBorders>
          </w:tcPr>
          <w:p w:rsidR="00334D69" w:rsidRPr="00422BF1" w:rsidRDefault="00334D69">
            <w:pPr>
              <w:rPr>
                <w:rFonts w:ascii="Arial" w:hAnsi="Arial"/>
                <w:b/>
                <w:lang w:val="en-GB"/>
              </w:rPr>
            </w:pPr>
            <w:r w:rsidRPr="00422BF1">
              <w:rPr>
                <w:rFonts w:ascii="Arial" w:hAnsi="Arial"/>
                <w:b/>
                <w:lang w:val="en-GB"/>
              </w:rPr>
              <w:t>DATE:</w:t>
            </w:r>
          </w:p>
          <w:p w:rsidR="00334D69" w:rsidRPr="00422BF1" w:rsidRDefault="00334D69">
            <w:pPr>
              <w:rPr>
                <w:rFonts w:ascii="Arial" w:hAnsi="Arial"/>
              </w:rPr>
            </w:pPr>
          </w:p>
        </w:tc>
        <w:tc>
          <w:tcPr>
            <w:tcW w:w="1460" w:type="dxa"/>
            <w:tcBorders>
              <w:top w:val="nil"/>
              <w:left w:val="nil"/>
              <w:bottom w:val="nil"/>
              <w:right w:val="nil"/>
            </w:tcBorders>
          </w:tcPr>
          <w:p w:rsidR="00334D69" w:rsidRPr="00422BF1" w:rsidRDefault="001A25CC" w:rsidP="00B56820">
            <w:pPr>
              <w:rPr>
                <w:rFonts w:ascii="Arial" w:hAnsi="Arial"/>
              </w:rPr>
            </w:pPr>
            <w:r w:rsidRPr="00422BF1">
              <w:rPr>
                <w:rFonts w:ascii="Arial" w:hAnsi="Arial"/>
              </w:rPr>
              <w:t>Jan 2009</w:t>
            </w:r>
          </w:p>
        </w:tc>
        <w:tc>
          <w:tcPr>
            <w:tcW w:w="3690" w:type="dxa"/>
            <w:gridSpan w:val="3"/>
            <w:tcBorders>
              <w:top w:val="nil"/>
              <w:left w:val="nil"/>
              <w:bottom w:val="nil"/>
              <w:right w:val="nil"/>
            </w:tcBorders>
          </w:tcPr>
          <w:p w:rsidR="00334D69" w:rsidRPr="00422BF1" w:rsidRDefault="00334D69">
            <w:pPr>
              <w:rPr>
                <w:rFonts w:ascii="Arial" w:hAnsi="Arial"/>
              </w:rPr>
            </w:pPr>
            <w:r w:rsidRPr="00422BF1">
              <w:rPr>
                <w:rFonts w:ascii="Arial" w:hAnsi="Arial"/>
                <w:b/>
                <w:lang w:val="en-GB"/>
              </w:rPr>
              <w:t>PREVIOUS OUTLINE DATED:</w:t>
            </w:r>
          </w:p>
        </w:tc>
        <w:tc>
          <w:tcPr>
            <w:tcW w:w="1188" w:type="dxa"/>
            <w:tcBorders>
              <w:top w:val="nil"/>
              <w:left w:val="nil"/>
              <w:bottom w:val="nil"/>
              <w:right w:val="single" w:sz="4" w:space="0" w:color="auto"/>
            </w:tcBorders>
          </w:tcPr>
          <w:p w:rsidR="00334D69" w:rsidRPr="00422BF1" w:rsidRDefault="001A25CC" w:rsidP="00B56820">
            <w:pPr>
              <w:rPr>
                <w:rFonts w:ascii="Arial" w:hAnsi="Arial"/>
              </w:rPr>
            </w:pPr>
            <w:r w:rsidRPr="00422BF1">
              <w:rPr>
                <w:rFonts w:ascii="Arial" w:hAnsi="Arial"/>
              </w:rPr>
              <w:t>Jan 2008</w:t>
            </w:r>
          </w:p>
        </w:tc>
      </w:tr>
      <w:tr w:rsidR="00334D69" w:rsidRPr="00422BF1" w:rsidTr="00E76553">
        <w:tc>
          <w:tcPr>
            <w:tcW w:w="2518" w:type="dxa"/>
            <w:tcBorders>
              <w:top w:val="nil"/>
              <w:left w:val="single" w:sz="4" w:space="0" w:color="auto"/>
              <w:bottom w:val="nil"/>
              <w:right w:val="nil"/>
            </w:tcBorders>
          </w:tcPr>
          <w:p w:rsidR="00334D69" w:rsidRPr="00422BF1" w:rsidRDefault="00334D69">
            <w:pPr>
              <w:rPr>
                <w:rFonts w:ascii="Arial" w:hAnsi="Arial"/>
              </w:rPr>
            </w:pPr>
            <w:r w:rsidRPr="00422BF1">
              <w:rPr>
                <w:rFonts w:ascii="Arial" w:hAnsi="Arial"/>
                <w:b/>
                <w:lang w:val="en-GB"/>
              </w:rPr>
              <w:t>APPROVED:</w:t>
            </w:r>
          </w:p>
        </w:tc>
        <w:tc>
          <w:tcPr>
            <w:tcW w:w="5150" w:type="dxa"/>
            <w:gridSpan w:val="4"/>
            <w:tcBorders>
              <w:top w:val="nil"/>
              <w:left w:val="nil"/>
              <w:bottom w:val="nil"/>
              <w:right w:val="nil"/>
            </w:tcBorders>
          </w:tcPr>
          <w:p w:rsidR="00334D69" w:rsidRPr="00422BF1" w:rsidRDefault="0065453A">
            <w:pPr>
              <w:jc w:val="center"/>
              <w:rPr>
                <w:rFonts w:ascii="Arial" w:hAnsi="Arial"/>
              </w:rPr>
            </w:pPr>
            <w:r>
              <w:rPr>
                <w:rFonts w:ascii="Arial" w:hAnsi="Arial"/>
              </w:rPr>
              <w:t>“Angelique Lemay”</w:t>
            </w:r>
          </w:p>
          <w:p w:rsidR="00334D69" w:rsidRPr="00422BF1" w:rsidRDefault="00334D69">
            <w:pPr>
              <w:jc w:val="center"/>
              <w:rPr>
                <w:rFonts w:ascii="Arial" w:hAnsi="Arial"/>
              </w:rPr>
            </w:pPr>
          </w:p>
        </w:tc>
        <w:tc>
          <w:tcPr>
            <w:tcW w:w="1188" w:type="dxa"/>
            <w:tcBorders>
              <w:top w:val="nil"/>
              <w:left w:val="nil"/>
              <w:bottom w:val="nil"/>
              <w:right w:val="single" w:sz="4" w:space="0" w:color="auto"/>
            </w:tcBorders>
          </w:tcPr>
          <w:p w:rsidR="00334D69" w:rsidRPr="00422BF1" w:rsidRDefault="00334D69">
            <w:pPr>
              <w:rPr>
                <w:rFonts w:ascii="Arial" w:hAnsi="Arial"/>
              </w:rPr>
            </w:pPr>
          </w:p>
        </w:tc>
      </w:tr>
      <w:tr w:rsidR="00334D69" w:rsidRPr="00422BF1" w:rsidTr="00E76553">
        <w:tc>
          <w:tcPr>
            <w:tcW w:w="2518" w:type="dxa"/>
            <w:tcBorders>
              <w:top w:val="nil"/>
              <w:left w:val="single" w:sz="4" w:space="0" w:color="auto"/>
              <w:bottom w:val="nil"/>
              <w:right w:val="nil"/>
            </w:tcBorders>
          </w:tcPr>
          <w:p w:rsidR="00334D69" w:rsidRPr="00422BF1" w:rsidRDefault="00334D69">
            <w:pPr>
              <w:rPr>
                <w:rFonts w:ascii="Arial" w:hAnsi="Arial"/>
              </w:rPr>
            </w:pPr>
          </w:p>
        </w:tc>
        <w:tc>
          <w:tcPr>
            <w:tcW w:w="5150" w:type="dxa"/>
            <w:gridSpan w:val="4"/>
            <w:tcBorders>
              <w:top w:val="nil"/>
              <w:left w:val="nil"/>
              <w:bottom w:val="nil"/>
              <w:right w:val="nil"/>
            </w:tcBorders>
          </w:tcPr>
          <w:p w:rsidR="00334D69" w:rsidRPr="00422BF1" w:rsidRDefault="00334D69">
            <w:pPr>
              <w:pStyle w:val="Heading2"/>
              <w:rPr>
                <w:rFonts w:ascii="Arial" w:hAnsi="Arial"/>
                <w:lang w:val="en-US"/>
              </w:rPr>
            </w:pPr>
            <w:r w:rsidRPr="00422BF1">
              <w:rPr>
                <w:rFonts w:ascii="Arial" w:hAnsi="Arial"/>
                <w:lang w:val="en-US"/>
              </w:rPr>
              <w:t>__________________________________</w:t>
            </w:r>
          </w:p>
          <w:p w:rsidR="00334D69" w:rsidRPr="00422BF1" w:rsidRDefault="00795A6E">
            <w:pPr>
              <w:pStyle w:val="Heading2"/>
              <w:rPr>
                <w:rFonts w:ascii="Arial" w:hAnsi="Arial"/>
                <w:lang w:val="en-US"/>
              </w:rPr>
            </w:pPr>
            <w:r w:rsidRPr="00422BF1">
              <w:rPr>
                <w:rFonts w:ascii="Arial" w:hAnsi="Arial"/>
                <w:lang w:val="en-US"/>
              </w:rPr>
              <w:t>CHAIR</w:t>
            </w:r>
            <w:r w:rsidR="006F13F4" w:rsidRPr="00422BF1">
              <w:rPr>
                <w:rFonts w:ascii="Arial" w:hAnsi="Arial"/>
                <w:lang w:val="en-US"/>
              </w:rPr>
              <w:t>,</w:t>
            </w:r>
            <w:r w:rsidRPr="00422BF1">
              <w:rPr>
                <w:rFonts w:ascii="Arial" w:hAnsi="Arial"/>
                <w:lang w:val="en-US"/>
              </w:rPr>
              <w:t xml:space="preserve"> COMMUNITY SERVICES </w:t>
            </w:r>
          </w:p>
        </w:tc>
        <w:tc>
          <w:tcPr>
            <w:tcW w:w="1188" w:type="dxa"/>
            <w:tcBorders>
              <w:top w:val="nil"/>
              <w:left w:val="nil"/>
              <w:bottom w:val="nil"/>
              <w:right w:val="single" w:sz="4" w:space="0" w:color="auto"/>
            </w:tcBorders>
          </w:tcPr>
          <w:p w:rsidR="00334D69" w:rsidRPr="00422BF1" w:rsidRDefault="00334D69">
            <w:pPr>
              <w:rPr>
                <w:rFonts w:ascii="Arial" w:hAnsi="Arial"/>
                <w:b/>
                <w:lang w:val="en-GB"/>
              </w:rPr>
            </w:pPr>
            <w:r w:rsidRPr="00422BF1">
              <w:rPr>
                <w:rFonts w:ascii="Arial" w:hAnsi="Arial"/>
                <w:b/>
                <w:lang w:val="en-GB"/>
              </w:rPr>
              <w:t>_______</w:t>
            </w:r>
          </w:p>
          <w:p w:rsidR="00334D69" w:rsidRPr="00422BF1" w:rsidRDefault="00334D69">
            <w:pPr>
              <w:jc w:val="center"/>
              <w:rPr>
                <w:rFonts w:ascii="Arial" w:hAnsi="Arial"/>
              </w:rPr>
            </w:pPr>
            <w:r w:rsidRPr="00422BF1">
              <w:rPr>
                <w:rFonts w:ascii="Arial" w:hAnsi="Arial"/>
                <w:b/>
                <w:lang w:val="en-GB"/>
              </w:rPr>
              <w:t>DATE</w:t>
            </w:r>
          </w:p>
        </w:tc>
      </w:tr>
      <w:tr w:rsidR="00334D69" w:rsidRPr="00422BF1" w:rsidTr="00E76553">
        <w:tc>
          <w:tcPr>
            <w:tcW w:w="2518" w:type="dxa"/>
            <w:tcBorders>
              <w:top w:val="nil"/>
              <w:left w:val="single" w:sz="4" w:space="0" w:color="auto"/>
              <w:bottom w:val="nil"/>
              <w:right w:val="nil"/>
            </w:tcBorders>
          </w:tcPr>
          <w:p w:rsidR="00334D69" w:rsidRPr="00422BF1" w:rsidRDefault="00334D69">
            <w:pPr>
              <w:rPr>
                <w:rFonts w:ascii="Arial" w:hAnsi="Arial"/>
                <w:b/>
                <w:lang w:val="en-GB"/>
              </w:rPr>
            </w:pPr>
            <w:r w:rsidRPr="00422BF1">
              <w:rPr>
                <w:rFonts w:ascii="Arial" w:hAnsi="Arial"/>
                <w:b/>
                <w:lang w:val="en-GB"/>
              </w:rPr>
              <w:t>TOTAL CREDITS:</w:t>
            </w:r>
            <w:r w:rsidR="00B56820" w:rsidRPr="00422BF1">
              <w:rPr>
                <w:rFonts w:ascii="Arial" w:hAnsi="Arial"/>
                <w:b/>
                <w:bCs/>
              </w:rPr>
              <w:t xml:space="preserve"> </w:t>
            </w:r>
          </w:p>
          <w:p w:rsidR="00334D69" w:rsidRPr="00422BF1" w:rsidRDefault="00334D69">
            <w:pPr>
              <w:rPr>
                <w:rFonts w:ascii="Arial" w:hAnsi="Arial"/>
              </w:rPr>
            </w:pPr>
          </w:p>
        </w:tc>
        <w:tc>
          <w:tcPr>
            <w:tcW w:w="6338" w:type="dxa"/>
            <w:gridSpan w:val="5"/>
            <w:tcBorders>
              <w:top w:val="nil"/>
              <w:left w:val="nil"/>
              <w:bottom w:val="nil"/>
              <w:right w:val="single" w:sz="4" w:space="0" w:color="auto"/>
            </w:tcBorders>
          </w:tcPr>
          <w:p w:rsidR="00334D69" w:rsidRPr="00422BF1" w:rsidRDefault="001A25CC">
            <w:pPr>
              <w:rPr>
                <w:rFonts w:ascii="Arial" w:hAnsi="Arial"/>
              </w:rPr>
            </w:pPr>
            <w:r w:rsidRPr="00422BF1">
              <w:rPr>
                <w:rFonts w:ascii="Arial" w:hAnsi="Arial"/>
              </w:rPr>
              <w:t>3</w:t>
            </w:r>
          </w:p>
        </w:tc>
      </w:tr>
      <w:tr w:rsidR="00334D69" w:rsidRPr="00422BF1" w:rsidTr="00E76553">
        <w:tc>
          <w:tcPr>
            <w:tcW w:w="2518" w:type="dxa"/>
            <w:tcBorders>
              <w:top w:val="nil"/>
              <w:left w:val="single" w:sz="4" w:space="0" w:color="auto"/>
              <w:bottom w:val="nil"/>
              <w:right w:val="nil"/>
            </w:tcBorders>
          </w:tcPr>
          <w:p w:rsidR="00334D69" w:rsidRPr="00422BF1" w:rsidRDefault="00334D69">
            <w:pPr>
              <w:rPr>
                <w:rFonts w:ascii="Arial" w:hAnsi="Arial"/>
                <w:b/>
                <w:lang w:val="en-GB"/>
              </w:rPr>
            </w:pPr>
            <w:r w:rsidRPr="00422BF1">
              <w:rPr>
                <w:rFonts w:ascii="Arial" w:hAnsi="Arial"/>
                <w:b/>
                <w:lang w:val="en-GB"/>
              </w:rPr>
              <w:t>PREREQUISITE(S):</w:t>
            </w:r>
          </w:p>
          <w:p w:rsidR="00334D69" w:rsidRPr="00422BF1" w:rsidRDefault="00334D69">
            <w:pPr>
              <w:rPr>
                <w:rFonts w:ascii="Arial" w:hAnsi="Arial"/>
              </w:rPr>
            </w:pPr>
          </w:p>
        </w:tc>
        <w:tc>
          <w:tcPr>
            <w:tcW w:w="6338" w:type="dxa"/>
            <w:gridSpan w:val="5"/>
            <w:tcBorders>
              <w:top w:val="nil"/>
              <w:left w:val="nil"/>
              <w:bottom w:val="nil"/>
              <w:right w:val="single" w:sz="4" w:space="0" w:color="auto"/>
            </w:tcBorders>
          </w:tcPr>
          <w:p w:rsidR="00334D69" w:rsidRPr="00422BF1" w:rsidRDefault="001A25CC">
            <w:pPr>
              <w:rPr>
                <w:rFonts w:ascii="Arial" w:hAnsi="Arial"/>
              </w:rPr>
            </w:pPr>
            <w:r w:rsidRPr="00422BF1">
              <w:rPr>
                <w:rFonts w:ascii="Arial" w:hAnsi="Arial"/>
              </w:rPr>
              <w:t>N/A</w:t>
            </w:r>
          </w:p>
        </w:tc>
      </w:tr>
      <w:tr w:rsidR="00334D69" w:rsidRPr="00422BF1" w:rsidTr="00E76553">
        <w:tc>
          <w:tcPr>
            <w:tcW w:w="2518" w:type="dxa"/>
            <w:tcBorders>
              <w:top w:val="nil"/>
              <w:left w:val="single" w:sz="4" w:space="0" w:color="auto"/>
              <w:bottom w:val="nil"/>
              <w:right w:val="nil"/>
            </w:tcBorders>
          </w:tcPr>
          <w:p w:rsidR="00334D69" w:rsidRPr="00422BF1" w:rsidRDefault="00334D69">
            <w:pPr>
              <w:rPr>
                <w:rFonts w:ascii="Arial" w:hAnsi="Arial"/>
                <w:b/>
                <w:lang w:val="en-GB"/>
              </w:rPr>
            </w:pPr>
            <w:r w:rsidRPr="00422BF1">
              <w:rPr>
                <w:rFonts w:ascii="Arial" w:hAnsi="Arial"/>
                <w:b/>
                <w:lang w:val="en-GB"/>
              </w:rPr>
              <w:t>HOURS/WEEK:</w:t>
            </w:r>
          </w:p>
          <w:p w:rsidR="00334D69" w:rsidRPr="00422BF1" w:rsidRDefault="00334D69">
            <w:pPr>
              <w:rPr>
                <w:rFonts w:ascii="Arial" w:hAnsi="Arial"/>
              </w:rPr>
            </w:pPr>
          </w:p>
        </w:tc>
        <w:tc>
          <w:tcPr>
            <w:tcW w:w="6338" w:type="dxa"/>
            <w:gridSpan w:val="5"/>
            <w:tcBorders>
              <w:top w:val="nil"/>
              <w:left w:val="nil"/>
              <w:bottom w:val="nil"/>
              <w:right w:val="single" w:sz="4" w:space="0" w:color="auto"/>
            </w:tcBorders>
          </w:tcPr>
          <w:p w:rsidR="00334D69" w:rsidRPr="00422BF1" w:rsidRDefault="001A25CC">
            <w:pPr>
              <w:rPr>
                <w:rFonts w:ascii="Arial" w:hAnsi="Arial"/>
              </w:rPr>
            </w:pPr>
            <w:r w:rsidRPr="00422BF1">
              <w:rPr>
                <w:rFonts w:ascii="Arial" w:hAnsi="Arial"/>
              </w:rPr>
              <w:t>2</w:t>
            </w:r>
          </w:p>
        </w:tc>
      </w:tr>
      <w:tr w:rsidR="006F13F4" w:rsidRPr="00422BF1" w:rsidTr="00E76553">
        <w:tc>
          <w:tcPr>
            <w:tcW w:w="8856" w:type="dxa"/>
            <w:gridSpan w:val="6"/>
            <w:tcBorders>
              <w:top w:val="nil"/>
              <w:left w:val="single" w:sz="4" w:space="0" w:color="auto"/>
              <w:bottom w:val="nil"/>
              <w:right w:val="single" w:sz="4" w:space="0" w:color="auto"/>
            </w:tcBorders>
          </w:tcPr>
          <w:p w:rsidR="006F13F4" w:rsidRPr="00422BF1" w:rsidRDefault="006F13F4" w:rsidP="00176468">
            <w:pPr>
              <w:rPr>
                <w:rFonts w:ascii="Arial" w:hAnsi="Arial" w:cs="Arial"/>
                <w:lang w:val="en-GB"/>
              </w:rPr>
            </w:pPr>
          </w:p>
          <w:p w:rsidR="006F13F4" w:rsidRPr="00422BF1" w:rsidRDefault="00FD282C" w:rsidP="00176468">
            <w:pPr>
              <w:pStyle w:val="Heading2"/>
              <w:tabs>
                <w:tab w:val="center" w:pos="4560"/>
              </w:tabs>
              <w:rPr>
                <w:rFonts w:ascii="Arial" w:hAnsi="Arial" w:cs="Arial"/>
              </w:rPr>
            </w:pPr>
            <w:r w:rsidRPr="00422BF1">
              <w:rPr>
                <w:rFonts w:ascii="Arial" w:hAnsi="Arial" w:cs="Arial"/>
              </w:rPr>
              <w:t>Copyright ©2009</w:t>
            </w:r>
            <w:r w:rsidR="006F13F4" w:rsidRPr="00422BF1">
              <w:rPr>
                <w:rFonts w:ascii="Arial" w:hAnsi="Arial" w:cs="Arial"/>
              </w:rPr>
              <w:t xml:space="preserve"> </w:t>
            </w:r>
            <w:proofErr w:type="gramStart"/>
            <w:r w:rsidR="006F13F4" w:rsidRPr="00422BF1">
              <w:rPr>
                <w:rFonts w:ascii="Arial" w:hAnsi="Arial" w:cs="Arial"/>
              </w:rPr>
              <w:t>The</w:t>
            </w:r>
            <w:proofErr w:type="gramEnd"/>
            <w:r w:rsidR="006F13F4" w:rsidRPr="00422BF1">
              <w:rPr>
                <w:rFonts w:ascii="Arial" w:hAnsi="Arial" w:cs="Arial"/>
              </w:rPr>
              <w:t xml:space="preserve"> Sault College of Applied Arts &amp; Technology</w:t>
            </w:r>
          </w:p>
          <w:p w:rsidR="006F13F4" w:rsidRPr="00422BF1" w:rsidRDefault="006F13F4" w:rsidP="00176468">
            <w:pPr>
              <w:tabs>
                <w:tab w:val="center" w:pos="4560"/>
              </w:tabs>
              <w:jc w:val="center"/>
              <w:rPr>
                <w:rFonts w:ascii="Arial" w:hAnsi="Arial" w:cs="Arial"/>
                <w:i/>
                <w:lang w:val="en-GB"/>
              </w:rPr>
            </w:pPr>
            <w:r w:rsidRPr="00422BF1">
              <w:rPr>
                <w:rFonts w:ascii="Arial" w:hAnsi="Arial" w:cs="Arial"/>
                <w:i/>
                <w:lang w:val="en-GB"/>
              </w:rPr>
              <w:t>Reproduction of this document by any means, in whole or in part, without prior</w:t>
            </w:r>
          </w:p>
          <w:p w:rsidR="006F13F4" w:rsidRPr="00422BF1" w:rsidRDefault="006F13F4" w:rsidP="00176468">
            <w:pPr>
              <w:pStyle w:val="Heading2"/>
              <w:tabs>
                <w:tab w:val="center" w:pos="4560"/>
              </w:tabs>
              <w:rPr>
                <w:rFonts w:ascii="Arial" w:hAnsi="Arial" w:cs="Arial"/>
                <w:b w:val="0"/>
              </w:rPr>
            </w:pPr>
            <w:proofErr w:type="gramStart"/>
            <w:r w:rsidRPr="00422BF1">
              <w:rPr>
                <w:rFonts w:ascii="Arial" w:hAnsi="Arial" w:cs="Arial"/>
                <w:b w:val="0"/>
                <w:i/>
              </w:rPr>
              <w:t>written</w:t>
            </w:r>
            <w:proofErr w:type="gramEnd"/>
            <w:r w:rsidRPr="00422BF1">
              <w:rPr>
                <w:rFonts w:ascii="Arial" w:hAnsi="Arial" w:cs="Arial"/>
                <w:b w:val="0"/>
                <w:i/>
              </w:rPr>
              <w:t xml:space="preserve"> permission of Sault College of Applied Arts &amp; Technology is prohibited.</w:t>
            </w:r>
          </w:p>
        </w:tc>
      </w:tr>
      <w:tr w:rsidR="006F13F4" w:rsidRPr="00422BF1" w:rsidTr="00E76553">
        <w:tc>
          <w:tcPr>
            <w:tcW w:w="8856" w:type="dxa"/>
            <w:gridSpan w:val="6"/>
            <w:tcBorders>
              <w:top w:val="nil"/>
              <w:left w:val="single" w:sz="4" w:space="0" w:color="auto"/>
              <w:bottom w:val="nil"/>
              <w:right w:val="single" w:sz="4" w:space="0" w:color="auto"/>
            </w:tcBorders>
          </w:tcPr>
          <w:p w:rsidR="006F13F4" w:rsidRPr="00422BF1" w:rsidRDefault="006F13F4" w:rsidP="00176468">
            <w:pPr>
              <w:pStyle w:val="Heading2"/>
              <w:tabs>
                <w:tab w:val="center" w:pos="4560"/>
              </w:tabs>
              <w:rPr>
                <w:rFonts w:ascii="Arial" w:hAnsi="Arial" w:cs="Arial"/>
                <w:b w:val="0"/>
              </w:rPr>
            </w:pPr>
            <w:r w:rsidRPr="00422BF1">
              <w:rPr>
                <w:rFonts w:ascii="Arial" w:hAnsi="Arial" w:cs="Arial"/>
                <w:b w:val="0"/>
                <w:i/>
              </w:rPr>
              <w:t>For additional information, please contact the Chair, Community Services</w:t>
            </w:r>
          </w:p>
        </w:tc>
      </w:tr>
      <w:tr w:rsidR="006F13F4" w:rsidRPr="00422BF1" w:rsidTr="00E76553">
        <w:tc>
          <w:tcPr>
            <w:tcW w:w="8856" w:type="dxa"/>
            <w:gridSpan w:val="6"/>
            <w:tcBorders>
              <w:top w:val="nil"/>
              <w:left w:val="single" w:sz="4" w:space="0" w:color="auto"/>
              <w:bottom w:val="nil"/>
              <w:right w:val="single" w:sz="4" w:space="0" w:color="auto"/>
            </w:tcBorders>
          </w:tcPr>
          <w:p w:rsidR="006F13F4" w:rsidRPr="00422BF1" w:rsidRDefault="006F13F4" w:rsidP="00176468">
            <w:pPr>
              <w:tabs>
                <w:tab w:val="center" w:pos="4560"/>
              </w:tabs>
              <w:jc w:val="center"/>
              <w:rPr>
                <w:rFonts w:ascii="Arial" w:hAnsi="Arial" w:cs="Arial"/>
                <w:i/>
                <w:lang w:val="en-GB"/>
              </w:rPr>
            </w:pPr>
            <w:r w:rsidRPr="00422BF1">
              <w:rPr>
                <w:rFonts w:ascii="Arial" w:hAnsi="Arial" w:cs="Arial"/>
                <w:i/>
                <w:lang w:val="en-GB"/>
              </w:rPr>
              <w:t>School of Health and Community Services</w:t>
            </w:r>
          </w:p>
        </w:tc>
      </w:tr>
      <w:tr w:rsidR="006F13F4" w:rsidRPr="00422BF1" w:rsidTr="00E76553">
        <w:tc>
          <w:tcPr>
            <w:tcW w:w="8856" w:type="dxa"/>
            <w:gridSpan w:val="6"/>
            <w:tcBorders>
              <w:top w:val="nil"/>
              <w:left w:val="single" w:sz="4" w:space="0" w:color="auto"/>
              <w:bottom w:val="single" w:sz="4" w:space="0" w:color="auto"/>
              <w:right w:val="single" w:sz="4" w:space="0" w:color="auto"/>
            </w:tcBorders>
          </w:tcPr>
          <w:p w:rsidR="006F13F4" w:rsidRPr="00422BF1" w:rsidRDefault="006F13F4" w:rsidP="00176468">
            <w:pPr>
              <w:tabs>
                <w:tab w:val="center" w:pos="4560"/>
              </w:tabs>
              <w:jc w:val="center"/>
              <w:rPr>
                <w:rFonts w:ascii="Arial" w:hAnsi="Arial" w:cs="Arial"/>
                <w:i/>
                <w:lang w:val="en-GB"/>
              </w:rPr>
            </w:pPr>
            <w:r w:rsidRPr="00422BF1">
              <w:rPr>
                <w:rFonts w:ascii="Arial" w:hAnsi="Arial" w:cs="Arial"/>
                <w:i/>
                <w:lang w:val="en-GB"/>
              </w:rPr>
              <w:t>(705) 759-2554, Ext. 2603</w:t>
            </w:r>
          </w:p>
          <w:p w:rsidR="006F13F4" w:rsidRPr="00422BF1" w:rsidRDefault="006F13F4" w:rsidP="00176468">
            <w:pPr>
              <w:tabs>
                <w:tab w:val="center" w:pos="4560"/>
              </w:tabs>
              <w:jc w:val="center"/>
              <w:rPr>
                <w:rFonts w:ascii="Arial" w:hAnsi="Arial" w:cs="Arial"/>
                <w:i/>
                <w:lang w:val="en-GB"/>
              </w:rPr>
            </w:pPr>
          </w:p>
          <w:p w:rsidR="006F13F4" w:rsidRPr="00422BF1" w:rsidRDefault="006F13F4" w:rsidP="00176468">
            <w:pPr>
              <w:tabs>
                <w:tab w:val="center" w:pos="4560"/>
              </w:tabs>
              <w:jc w:val="center"/>
              <w:rPr>
                <w:rFonts w:ascii="Arial" w:hAnsi="Arial" w:cs="Arial"/>
              </w:rPr>
            </w:pPr>
          </w:p>
        </w:tc>
      </w:tr>
    </w:tbl>
    <w:p w:rsidR="00E76553" w:rsidRDefault="00E76553">
      <w:pPr>
        <w:tabs>
          <w:tab w:val="center" w:pos="4560"/>
        </w:tabs>
        <w:rPr>
          <w:rFonts w:ascii="Arial" w:hAnsi="Arial" w:cs="Arial"/>
          <w:i/>
          <w:sz w:val="22"/>
          <w:lang w:val="en-GB"/>
        </w:rPr>
      </w:pPr>
    </w:p>
    <w:p w:rsidR="00E76553" w:rsidRDefault="00E76553">
      <w:pPr>
        <w:rPr>
          <w:rFonts w:ascii="Arial" w:hAnsi="Arial" w:cs="Arial"/>
          <w:i/>
          <w:sz w:val="22"/>
          <w:lang w:val="en-GB"/>
        </w:rPr>
      </w:pPr>
      <w:r>
        <w:rPr>
          <w:rFonts w:ascii="Arial" w:hAnsi="Arial" w:cs="Arial"/>
          <w:i/>
          <w:sz w:val="22"/>
          <w:lang w:val="en-GB"/>
        </w:rPr>
        <w:br w:type="page"/>
      </w:r>
    </w:p>
    <w:p w:rsidR="00334D69" w:rsidRPr="00422BF1" w:rsidRDefault="00334D69">
      <w:pPr>
        <w:tabs>
          <w:tab w:val="center" w:pos="4560"/>
        </w:tabs>
        <w:rPr>
          <w:rFonts w:ascii="Arial" w:hAnsi="Arial" w:cs="Arial"/>
          <w:i/>
          <w:sz w:val="22"/>
          <w:lang w:val="en-GB"/>
        </w:rPr>
      </w:pPr>
    </w:p>
    <w:tbl>
      <w:tblPr>
        <w:tblW w:w="9465" w:type="dxa"/>
        <w:tblLayout w:type="fixed"/>
        <w:tblLook w:val="04A0"/>
      </w:tblPr>
      <w:tblGrid>
        <w:gridCol w:w="675"/>
        <w:gridCol w:w="567"/>
        <w:gridCol w:w="8223"/>
      </w:tblGrid>
      <w:tr w:rsidR="00E46260" w:rsidRPr="00422BF1" w:rsidTr="00422BF1">
        <w:tc>
          <w:tcPr>
            <w:tcW w:w="675" w:type="dxa"/>
            <w:hideMark/>
          </w:tcPr>
          <w:p w:rsidR="00E46260" w:rsidRPr="00422BF1" w:rsidRDefault="00E46260">
            <w:pPr>
              <w:rPr>
                <w:rFonts w:ascii="Arial" w:hAnsi="Arial" w:cs="Arial"/>
                <w:b/>
                <w:sz w:val="22"/>
              </w:rPr>
            </w:pPr>
            <w:r w:rsidRPr="00422BF1">
              <w:rPr>
                <w:rFonts w:ascii="Arial" w:hAnsi="Arial" w:cs="Arial"/>
                <w:b/>
              </w:rPr>
              <w:t>I.</w:t>
            </w:r>
          </w:p>
        </w:tc>
        <w:tc>
          <w:tcPr>
            <w:tcW w:w="8790" w:type="dxa"/>
            <w:gridSpan w:val="2"/>
          </w:tcPr>
          <w:p w:rsidR="00E46260" w:rsidRPr="00422BF1" w:rsidRDefault="00E46260">
            <w:pPr>
              <w:rPr>
                <w:rFonts w:ascii="Arial" w:hAnsi="Arial" w:cs="Arial"/>
                <w:b/>
                <w:sz w:val="22"/>
              </w:rPr>
            </w:pPr>
            <w:r w:rsidRPr="00422BF1">
              <w:rPr>
                <w:rFonts w:ascii="Arial" w:hAnsi="Arial" w:cs="Arial"/>
                <w:b/>
              </w:rPr>
              <w:t>COURSE DESCRIPTION:</w:t>
            </w:r>
          </w:p>
          <w:p w:rsidR="00E46260" w:rsidRPr="00422BF1" w:rsidRDefault="00E46260">
            <w:pPr>
              <w:rPr>
                <w:rFonts w:ascii="Arial" w:hAnsi="Arial" w:cs="Arial"/>
                <w:b/>
              </w:rPr>
            </w:pPr>
          </w:p>
          <w:p w:rsidR="00E46260" w:rsidRPr="00422BF1" w:rsidRDefault="00E46260">
            <w:pPr>
              <w:rPr>
                <w:rFonts w:ascii="Arial" w:hAnsi="Arial" w:cs="Arial"/>
                <w:bCs/>
              </w:rPr>
            </w:pPr>
            <w:r w:rsidRPr="00422BF1">
              <w:rPr>
                <w:rFonts w:ascii="Arial" w:hAnsi="Arial" w:cs="Arial"/>
                <w:bCs/>
              </w:rPr>
              <w:t xml:space="preserve">This course is designed to introduce students to ethical decision-making approach, standards and values within the social services field.  Students will become familiar with the Social Work &amp; Social Service Work Code of Ethics &amp; Standards of Practice in order to make informed ethical decisions in their practice.  An ethical stance requires careful reflection, self-monitoring and self-awareness. Therefore in this course there is an emphasis on personal/professional value awareness, development and self reflection. </w:t>
            </w:r>
          </w:p>
          <w:p w:rsidR="00E46260" w:rsidRPr="00422BF1" w:rsidRDefault="00E46260">
            <w:pPr>
              <w:rPr>
                <w:rFonts w:ascii="Arial" w:hAnsi="Arial" w:cs="Arial"/>
                <w:bCs/>
                <w:sz w:val="22"/>
              </w:rPr>
            </w:pPr>
          </w:p>
        </w:tc>
      </w:tr>
      <w:tr w:rsidR="00E46260" w:rsidRPr="00422BF1" w:rsidTr="00422BF1">
        <w:trPr>
          <w:cantSplit/>
          <w:trHeight w:val="540"/>
        </w:trPr>
        <w:tc>
          <w:tcPr>
            <w:tcW w:w="675" w:type="dxa"/>
            <w:hideMark/>
          </w:tcPr>
          <w:p w:rsidR="00E46260" w:rsidRPr="00422BF1" w:rsidRDefault="00E46260">
            <w:pPr>
              <w:rPr>
                <w:rFonts w:ascii="Arial" w:hAnsi="Arial" w:cs="Arial"/>
                <w:b/>
                <w:sz w:val="22"/>
              </w:rPr>
            </w:pPr>
            <w:r w:rsidRPr="00422BF1">
              <w:rPr>
                <w:rFonts w:ascii="Arial" w:hAnsi="Arial" w:cs="Arial"/>
                <w:b/>
              </w:rPr>
              <w:t>II.</w:t>
            </w:r>
          </w:p>
        </w:tc>
        <w:tc>
          <w:tcPr>
            <w:tcW w:w="8790" w:type="dxa"/>
            <w:gridSpan w:val="2"/>
          </w:tcPr>
          <w:p w:rsidR="00E46260" w:rsidRPr="00422BF1" w:rsidRDefault="00E46260">
            <w:pPr>
              <w:rPr>
                <w:rFonts w:ascii="Arial" w:hAnsi="Arial" w:cs="Arial"/>
                <w:b/>
                <w:sz w:val="22"/>
              </w:rPr>
            </w:pPr>
            <w:r w:rsidRPr="00422BF1">
              <w:rPr>
                <w:rFonts w:ascii="Arial" w:hAnsi="Arial" w:cs="Arial"/>
                <w:b/>
              </w:rPr>
              <w:t>LEARNING OUTCOMES AND ELEMENTS OF THE PERFORMANCE:</w:t>
            </w:r>
          </w:p>
          <w:p w:rsidR="00E46260" w:rsidRPr="00422BF1" w:rsidRDefault="00E46260">
            <w:pPr>
              <w:rPr>
                <w:rFonts w:ascii="Arial" w:hAnsi="Arial" w:cs="Arial"/>
                <w:sz w:val="22"/>
              </w:rPr>
            </w:pPr>
          </w:p>
        </w:tc>
      </w:tr>
      <w:tr w:rsidR="00E46260" w:rsidRPr="00422BF1" w:rsidTr="00422BF1">
        <w:trPr>
          <w:cantSplit/>
        </w:trPr>
        <w:tc>
          <w:tcPr>
            <w:tcW w:w="675" w:type="dxa"/>
          </w:tcPr>
          <w:p w:rsidR="00E46260" w:rsidRPr="00422BF1" w:rsidRDefault="00E46260">
            <w:pPr>
              <w:rPr>
                <w:rFonts w:ascii="Arial" w:hAnsi="Arial" w:cs="Arial"/>
                <w:sz w:val="22"/>
              </w:rPr>
            </w:pPr>
          </w:p>
        </w:tc>
        <w:tc>
          <w:tcPr>
            <w:tcW w:w="8790" w:type="dxa"/>
            <w:gridSpan w:val="2"/>
            <w:hideMark/>
          </w:tcPr>
          <w:p w:rsidR="00E46260" w:rsidRDefault="00E46260">
            <w:pPr>
              <w:rPr>
                <w:rFonts w:ascii="Arial" w:hAnsi="Arial" w:cs="Arial"/>
              </w:rPr>
            </w:pPr>
            <w:r w:rsidRPr="00422BF1">
              <w:rPr>
                <w:rFonts w:ascii="Arial" w:hAnsi="Arial" w:cs="Arial"/>
              </w:rPr>
              <w:t xml:space="preserve">Upon successful completion of this course and with the assistance of a Learning Specialist, the </w:t>
            </w:r>
            <w:proofErr w:type="spellStart"/>
            <w:r w:rsidRPr="00422BF1">
              <w:rPr>
                <w:rFonts w:ascii="Arial" w:hAnsi="Arial" w:cs="Arial"/>
              </w:rPr>
              <w:t>CICE</w:t>
            </w:r>
            <w:proofErr w:type="spellEnd"/>
            <w:r w:rsidRPr="00422BF1">
              <w:rPr>
                <w:rFonts w:ascii="Arial" w:hAnsi="Arial" w:cs="Arial"/>
              </w:rPr>
              <w:t xml:space="preserve"> student will demonstrate a basic skill level with reference to the following:</w:t>
            </w:r>
          </w:p>
          <w:p w:rsidR="00422BF1" w:rsidRPr="00422BF1" w:rsidRDefault="00422BF1">
            <w:pPr>
              <w:rPr>
                <w:rFonts w:ascii="Arial" w:hAnsi="Arial" w:cs="Arial"/>
                <w:sz w:val="22"/>
              </w:rPr>
            </w:pPr>
          </w:p>
        </w:tc>
      </w:tr>
      <w:tr w:rsidR="00E46260" w:rsidRPr="00422BF1" w:rsidTr="00422BF1">
        <w:tc>
          <w:tcPr>
            <w:tcW w:w="675" w:type="dxa"/>
          </w:tcPr>
          <w:p w:rsidR="00E46260" w:rsidRPr="00422BF1" w:rsidRDefault="00E46260">
            <w:pPr>
              <w:rPr>
                <w:rFonts w:ascii="Arial" w:hAnsi="Arial" w:cs="Arial"/>
                <w:sz w:val="22"/>
              </w:rPr>
            </w:pPr>
          </w:p>
        </w:tc>
        <w:tc>
          <w:tcPr>
            <w:tcW w:w="567" w:type="dxa"/>
            <w:hideMark/>
          </w:tcPr>
          <w:p w:rsidR="00E46260" w:rsidRPr="00422BF1" w:rsidRDefault="00E46260">
            <w:pPr>
              <w:rPr>
                <w:rFonts w:ascii="Arial" w:hAnsi="Arial" w:cs="Arial"/>
                <w:sz w:val="22"/>
              </w:rPr>
            </w:pPr>
            <w:r w:rsidRPr="00422BF1">
              <w:rPr>
                <w:rFonts w:ascii="Arial" w:hAnsi="Arial" w:cs="Arial"/>
              </w:rPr>
              <w:t>1.</w:t>
            </w:r>
          </w:p>
        </w:tc>
        <w:tc>
          <w:tcPr>
            <w:tcW w:w="8223" w:type="dxa"/>
          </w:tcPr>
          <w:p w:rsidR="00E46260" w:rsidRPr="00422BF1" w:rsidRDefault="00E46260">
            <w:pPr>
              <w:rPr>
                <w:rFonts w:ascii="Arial" w:hAnsi="Arial" w:cs="Arial"/>
                <w:sz w:val="22"/>
              </w:rPr>
            </w:pPr>
            <w:r w:rsidRPr="00422BF1">
              <w:rPr>
                <w:rFonts w:ascii="Arial" w:hAnsi="Arial" w:cs="Arial"/>
              </w:rPr>
              <w:t>Demonstrate an understanding of the values and ethics in social service practice.</w:t>
            </w:r>
          </w:p>
          <w:p w:rsidR="00E46260" w:rsidRPr="00422BF1" w:rsidRDefault="00E46260">
            <w:pPr>
              <w:rPr>
                <w:rFonts w:ascii="Arial" w:hAnsi="Arial" w:cs="Arial"/>
                <w:sz w:val="22"/>
              </w:rPr>
            </w:pPr>
          </w:p>
        </w:tc>
      </w:tr>
      <w:tr w:rsidR="00E46260" w:rsidRPr="00422BF1" w:rsidTr="00422BF1">
        <w:tc>
          <w:tcPr>
            <w:tcW w:w="675" w:type="dxa"/>
          </w:tcPr>
          <w:p w:rsidR="00E46260" w:rsidRPr="00422BF1" w:rsidRDefault="00E46260">
            <w:pPr>
              <w:rPr>
                <w:rFonts w:ascii="Arial" w:hAnsi="Arial" w:cs="Arial"/>
                <w:sz w:val="22"/>
              </w:rPr>
            </w:pPr>
          </w:p>
        </w:tc>
        <w:tc>
          <w:tcPr>
            <w:tcW w:w="567" w:type="dxa"/>
          </w:tcPr>
          <w:p w:rsidR="00E46260" w:rsidRPr="00422BF1" w:rsidRDefault="00E46260">
            <w:pPr>
              <w:rPr>
                <w:rFonts w:ascii="Arial" w:hAnsi="Arial" w:cs="Arial"/>
                <w:sz w:val="22"/>
              </w:rPr>
            </w:pPr>
          </w:p>
        </w:tc>
        <w:tc>
          <w:tcPr>
            <w:tcW w:w="8223" w:type="dxa"/>
          </w:tcPr>
          <w:p w:rsidR="00E46260" w:rsidRPr="00422BF1" w:rsidRDefault="00E46260">
            <w:pPr>
              <w:rPr>
                <w:rFonts w:ascii="Arial" w:hAnsi="Arial" w:cs="Arial"/>
                <w:sz w:val="22"/>
              </w:rPr>
            </w:pPr>
            <w:r w:rsidRPr="00422BF1">
              <w:rPr>
                <w:rFonts w:ascii="Arial" w:hAnsi="Arial" w:cs="Arial"/>
                <w:u w:val="single"/>
              </w:rPr>
              <w:t>Potential Elements of the Performance:</w:t>
            </w:r>
          </w:p>
          <w:p w:rsidR="00E46260" w:rsidRPr="00422BF1" w:rsidRDefault="00E46260" w:rsidP="0080564A">
            <w:pPr>
              <w:numPr>
                <w:ilvl w:val="0"/>
                <w:numId w:val="9"/>
              </w:numPr>
              <w:rPr>
                <w:rFonts w:ascii="Arial" w:hAnsi="Arial" w:cs="Arial"/>
              </w:rPr>
            </w:pPr>
            <w:r w:rsidRPr="00422BF1">
              <w:rPr>
                <w:rFonts w:ascii="Arial" w:hAnsi="Arial" w:cs="Arial"/>
              </w:rPr>
              <w:t>Define and describe basic ethical concepts and principles.</w:t>
            </w:r>
          </w:p>
          <w:p w:rsidR="00E46260" w:rsidRPr="00422BF1" w:rsidRDefault="00E46260" w:rsidP="0080564A">
            <w:pPr>
              <w:numPr>
                <w:ilvl w:val="0"/>
                <w:numId w:val="9"/>
              </w:numPr>
              <w:rPr>
                <w:rFonts w:ascii="Arial" w:hAnsi="Arial" w:cs="Arial"/>
              </w:rPr>
            </w:pPr>
            <w:r w:rsidRPr="00422BF1">
              <w:rPr>
                <w:rFonts w:ascii="Arial" w:hAnsi="Arial" w:cs="Arial"/>
              </w:rPr>
              <w:t>Recognize the roles that values play in everyday practice.</w:t>
            </w:r>
          </w:p>
          <w:p w:rsidR="00E46260" w:rsidRPr="00422BF1" w:rsidRDefault="00E46260" w:rsidP="0080564A">
            <w:pPr>
              <w:numPr>
                <w:ilvl w:val="0"/>
                <w:numId w:val="9"/>
              </w:numPr>
              <w:rPr>
                <w:rFonts w:ascii="Arial" w:hAnsi="Arial" w:cs="Arial"/>
              </w:rPr>
            </w:pPr>
            <w:r w:rsidRPr="00422BF1">
              <w:rPr>
                <w:rFonts w:ascii="Arial" w:hAnsi="Arial" w:cs="Arial"/>
              </w:rPr>
              <w:t>Become familiar with and adherence to the Ontario College of Social Workers and Social Service Workers Code of Ethics and Standards of Practice.</w:t>
            </w:r>
          </w:p>
          <w:p w:rsidR="00E46260" w:rsidRPr="00422BF1" w:rsidRDefault="00E46260" w:rsidP="0080564A">
            <w:pPr>
              <w:numPr>
                <w:ilvl w:val="0"/>
                <w:numId w:val="9"/>
              </w:numPr>
              <w:rPr>
                <w:rFonts w:ascii="Arial" w:hAnsi="Arial" w:cs="Arial"/>
              </w:rPr>
            </w:pPr>
            <w:r w:rsidRPr="00422BF1">
              <w:rPr>
                <w:rFonts w:ascii="Arial" w:hAnsi="Arial" w:cs="Arial"/>
              </w:rPr>
              <w:t>Analyze how personal value systems may be a factor in developing collaborative relationships with others.</w:t>
            </w:r>
          </w:p>
          <w:p w:rsidR="00E46260" w:rsidRPr="00422BF1" w:rsidRDefault="00E46260" w:rsidP="0080564A">
            <w:pPr>
              <w:numPr>
                <w:ilvl w:val="0"/>
                <w:numId w:val="9"/>
              </w:numPr>
              <w:rPr>
                <w:rFonts w:ascii="Arial" w:hAnsi="Arial" w:cs="Arial"/>
              </w:rPr>
            </w:pPr>
            <w:r w:rsidRPr="00422BF1">
              <w:rPr>
                <w:rFonts w:ascii="Arial" w:hAnsi="Arial" w:cs="Arial"/>
              </w:rPr>
              <w:t>Identify and understand key ethical guidelines such as confidentiality, competence, professional boundaries, multiple relationships and informed consent.</w:t>
            </w:r>
          </w:p>
          <w:p w:rsidR="00E46260" w:rsidRPr="00422BF1" w:rsidRDefault="00E46260">
            <w:pPr>
              <w:rPr>
                <w:rFonts w:ascii="Arial" w:hAnsi="Arial" w:cs="Arial"/>
                <w:sz w:val="22"/>
              </w:rPr>
            </w:pPr>
          </w:p>
        </w:tc>
      </w:tr>
      <w:tr w:rsidR="00E46260" w:rsidRPr="00422BF1" w:rsidTr="00422BF1">
        <w:tc>
          <w:tcPr>
            <w:tcW w:w="675" w:type="dxa"/>
          </w:tcPr>
          <w:p w:rsidR="00E46260" w:rsidRPr="00422BF1" w:rsidRDefault="00E46260">
            <w:pPr>
              <w:rPr>
                <w:rFonts w:ascii="Arial" w:hAnsi="Arial" w:cs="Arial"/>
                <w:sz w:val="22"/>
              </w:rPr>
            </w:pPr>
          </w:p>
        </w:tc>
        <w:tc>
          <w:tcPr>
            <w:tcW w:w="567" w:type="dxa"/>
            <w:hideMark/>
          </w:tcPr>
          <w:p w:rsidR="00E46260" w:rsidRPr="00422BF1" w:rsidRDefault="00E46260">
            <w:pPr>
              <w:rPr>
                <w:rFonts w:ascii="Arial" w:hAnsi="Arial" w:cs="Arial"/>
                <w:sz w:val="22"/>
              </w:rPr>
            </w:pPr>
            <w:r w:rsidRPr="00422BF1">
              <w:rPr>
                <w:rFonts w:ascii="Arial" w:hAnsi="Arial" w:cs="Arial"/>
              </w:rPr>
              <w:t>2.</w:t>
            </w:r>
          </w:p>
        </w:tc>
        <w:tc>
          <w:tcPr>
            <w:tcW w:w="8223" w:type="dxa"/>
          </w:tcPr>
          <w:p w:rsidR="00E46260" w:rsidRPr="00422BF1" w:rsidRDefault="00E46260">
            <w:pPr>
              <w:rPr>
                <w:rFonts w:ascii="Arial" w:hAnsi="Arial" w:cs="Arial"/>
                <w:sz w:val="22"/>
              </w:rPr>
            </w:pPr>
            <w:r w:rsidRPr="00422BF1">
              <w:rPr>
                <w:rFonts w:ascii="Arial" w:hAnsi="Arial" w:cs="Arial"/>
              </w:rPr>
              <w:t>Recognize and identify ethical dilemmas in practice and adhere to legal and ethical standards.</w:t>
            </w:r>
          </w:p>
          <w:p w:rsidR="00E46260" w:rsidRPr="00422BF1" w:rsidRDefault="00E46260">
            <w:pPr>
              <w:rPr>
                <w:rFonts w:ascii="Arial" w:hAnsi="Arial" w:cs="Arial"/>
                <w:sz w:val="22"/>
              </w:rPr>
            </w:pPr>
          </w:p>
        </w:tc>
      </w:tr>
      <w:tr w:rsidR="00E46260" w:rsidRPr="00422BF1" w:rsidTr="00422BF1">
        <w:tc>
          <w:tcPr>
            <w:tcW w:w="675" w:type="dxa"/>
          </w:tcPr>
          <w:p w:rsidR="00E46260" w:rsidRPr="00422BF1" w:rsidRDefault="00E46260">
            <w:pPr>
              <w:rPr>
                <w:rFonts w:ascii="Arial" w:hAnsi="Arial" w:cs="Arial"/>
                <w:sz w:val="22"/>
              </w:rPr>
            </w:pPr>
          </w:p>
        </w:tc>
        <w:tc>
          <w:tcPr>
            <w:tcW w:w="567" w:type="dxa"/>
          </w:tcPr>
          <w:p w:rsidR="00E46260" w:rsidRPr="00422BF1" w:rsidRDefault="00E46260">
            <w:pPr>
              <w:rPr>
                <w:rFonts w:ascii="Arial" w:hAnsi="Arial" w:cs="Arial"/>
                <w:sz w:val="22"/>
              </w:rPr>
            </w:pPr>
          </w:p>
        </w:tc>
        <w:tc>
          <w:tcPr>
            <w:tcW w:w="8223" w:type="dxa"/>
          </w:tcPr>
          <w:p w:rsidR="00E46260" w:rsidRPr="00422BF1" w:rsidRDefault="00E46260">
            <w:pPr>
              <w:rPr>
                <w:rFonts w:ascii="Arial" w:hAnsi="Arial" w:cs="Arial"/>
                <w:sz w:val="22"/>
              </w:rPr>
            </w:pPr>
            <w:r w:rsidRPr="00422BF1">
              <w:rPr>
                <w:rFonts w:ascii="Arial" w:hAnsi="Arial" w:cs="Arial"/>
                <w:u w:val="single"/>
              </w:rPr>
              <w:t>Potential Elements of the Performance</w:t>
            </w:r>
            <w:r w:rsidRPr="00422BF1">
              <w:rPr>
                <w:rFonts w:ascii="Arial" w:hAnsi="Arial" w:cs="Arial"/>
              </w:rPr>
              <w:t>:</w:t>
            </w:r>
          </w:p>
          <w:p w:rsidR="00E46260" w:rsidRPr="00422BF1" w:rsidRDefault="00E46260" w:rsidP="0080564A">
            <w:pPr>
              <w:pStyle w:val="BodyTextIndent2"/>
              <w:numPr>
                <w:ilvl w:val="0"/>
                <w:numId w:val="10"/>
              </w:numPr>
              <w:tabs>
                <w:tab w:val="left" w:pos="738"/>
              </w:tabs>
              <w:spacing w:after="0" w:line="240" w:lineRule="auto"/>
              <w:ind w:left="738"/>
              <w:rPr>
                <w:rFonts w:ascii="Arial" w:hAnsi="Arial" w:cs="Arial"/>
                <w:sz w:val="22"/>
              </w:rPr>
            </w:pPr>
            <w:r w:rsidRPr="00422BF1">
              <w:rPr>
                <w:rFonts w:ascii="Arial" w:hAnsi="Arial" w:cs="Arial"/>
                <w:sz w:val="22"/>
              </w:rPr>
              <w:t>Identify and apply a model of ethical decision-making to selected client and professional situations.</w:t>
            </w:r>
          </w:p>
          <w:p w:rsidR="00E46260" w:rsidRPr="00422BF1" w:rsidRDefault="00E46260" w:rsidP="0080564A">
            <w:pPr>
              <w:pStyle w:val="BodyTextIndent2"/>
              <w:numPr>
                <w:ilvl w:val="0"/>
                <w:numId w:val="10"/>
              </w:numPr>
              <w:tabs>
                <w:tab w:val="left" w:pos="738"/>
              </w:tabs>
              <w:spacing w:after="0" w:line="240" w:lineRule="auto"/>
              <w:ind w:left="738"/>
              <w:rPr>
                <w:rFonts w:ascii="Arial" w:hAnsi="Arial" w:cs="Arial"/>
                <w:sz w:val="22"/>
              </w:rPr>
            </w:pPr>
            <w:r w:rsidRPr="00422BF1">
              <w:rPr>
                <w:rFonts w:ascii="Arial" w:hAnsi="Arial" w:cs="Arial"/>
                <w:sz w:val="22"/>
              </w:rPr>
              <w:t>Understand the importance of using a consistent process for addressing ethical challenges.</w:t>
            </w:r>
          </w:p>
          <w:p w:rsidR="00E46260" w:rsidRPr="00422BF1" w:rsidRDefault="00E46260" w:rsidP="0080564A">
            <w:pPr>
              <w:numPr>
                <w:ilvl w:val="0"/>
                <w:numId w:val="10"/>
              </w:numPr>
              <w:tabs>
                <w:tab w:val="left" w:pos="738"/>
              </w:tabs>
              <w:ind w:left="738"/>
              <w:rPr>
                <w:rFonts w:ascii="Arial" w:hAnsi="Arial" w:cs="Arial"/>
                <w:sz w:val="22"/>
              </w:rPr>
            </w:pPr>
            <w:r w:rsidRPr="00422BF1">
              <w:rPr>
                <w:rFonts w:ascii="Arial" w:hAnsi="Arial" w:cs="Arial"/>
              </w:rPr>
              <w:t xml:space="preserve">Understand the </w:t>
            </w:r>
            <w:proofErr w:type="gramStart"/>
            <w:r w:rsidRPr="00422BF1">
              <w:rPr>
                <w:rFonts w:ascii="Arial" w:hAnsi="Arial" w:cs="Arial"/>
              </w:rPr>
              <w:t>importance  of</w:t>
            </w:r>
            <w:proofErr w:type="gramEnd"/>
            <w:r w:rsidRPr="00422BF1">
              <w:rPr>
                <w:rFonts w:ascii="Arial" w:hAnsi="Arial" w:cs="Arial"/>
              </w:rPr>
              <w:t xml:space="preserve"> working relationships that reflect professional values and ethics.  </w:t>
            </w:r>
          </w:p>
          <w:p w:rsidR="00E46260" w:rsidRPr="00422BF1" w:rsidRDefault="00E46260">
            <w:pPr>
              <w:rPr>
                <w:rFonts w:ascii="Arial" w:hAnsi="Arial" w:cs="Arial"/>
                <w:sz w:val="22"/>
              </w:rPr>
            </w:pPr>
          </w:p>
        </w:tc>
      </w:tr>
      <w:tr w:rsidR="00E46260" w:rsidRPr="00422BF1" w:rsidTr="00422BF1">
        <w:tc>
          <w:tcPr>
            <w:tcW w:w="675" w:type="dxa"/>
          </w:tcPr>
          <w:p w:rsidR="00E46260" w:rsidRPr="00422BF1" w:rsidRDefault="00E46260">
            <w:pPr>
              <w:rPr>
                <w:rFonts w:ascii="Arial" w:hAnsi="Arial" w:cs="Arial"/>
                <w:sz w:val="22"/>
              </w:rPr>
            </w:pPr>
          </w:p>
        </w:tc>
        <w:tc>
          <w:tcPr>
            <w:tcW w:w="567" w:type="dxa"/>
            <w:hideMark/>
          </w:tcPr>
          <w:p w:rsidR="00E46260" w:rsidRPr="00422BF1" w:rsidRDefault="00E46260">
            <w:pPr>
              <w:rPr>
                <w:rFonts w:ascii="Arial" w:hAnsi="Arial" w:cs="Arial"/>
                <w:sz w:val="22"/>
              </w:rPr>
            </w:pPr>
            <w:r w:rsidRPr="00422BF1">
              <w:rPr>
                <w:rFonts w:ascii="Arial" w:hAnsi="Arial" w:cs="Arial"/>
              </w:rPr>
              <w:t>3.</w:t>
            </w:r>
          </w:p>
        </w:tc>
        <w:tc>
          <w:tcPr>
            <w:tcW w:w="8223" w:type="dxa"/>
          </w:tcPr>
          <w:p w:rsidR="00E46260" w:rsidRPr="00422BF1" w:rsidRDefault="00E46260">
            <w:pPr>
              <w:rPr>
                <w:rFonts w:ascii="Arial" w:hAnsi="Arial" w:cs="Arial"/>
                <w:sz w:val="22"/>
              </w:rPr>
            </w:pPr>
            <w:r w:rsidRPr="00422BF1">
              <w:rPr>
                <w:rFonts w:ascii="Arial" w:hAnsi="Arial" w:cs="Arial"/>
              </w:rPr>
              <w:t>Promote and develop “professional” self and an ethical stance.</w:t>
            </w:r>
          </w:p>
          <w:p w:rsidR="00E46260" w:rsidRPr="00422BF1" w:rsidRDefault="00E46260">
            <w:pPr>
              <w:rPr>
                <w:rFonts w:ascii="Arial" w:hAnsi="Arial" w:cs="Arial"/>
                <w:sz w:val="22"/>
              </w:rPr>
            </w:pPr>
          </w:p>
        </w:tc>
      </w:tr>
      <w:tr w:rsidR="00E46260" w:rsidRPr="00422BF1" w:rsidTr="00422BF1">
        <w:tc>
          <w:tcPr>
            <w:tcW w:w="675" w:type="dxa"/>
          </w:tcPr>
          <w:p w:rsidR="00E46260" w:rsidRPr="00422BF1" w:rsidRDefault="00E46260">
            <w:pPr>
              <w:rPr>
                <w:rFonts w:ascii="Arial" w:hAnsi="Arial" w:cs="Arial"/>
                <w:sz w:val="22"/>
              </w:rPr>
            </w:pPr>
          </w:p>
        </w:tc>
        <w:tc>
          <w:tcPr>
            <w:tcW w:w="567" w:type="dxa"/>
          </w:tcPr>
          <w:p w:rsidR="00E46260" w:rsidRPr="00422BF1" w:rsidRDefault="00E46260">
            <w:pPr>
              <w:rPr>
                <w:rFonts w:ascii="Arial" w:hAnsi="Arial" w:cs="Arial"/>
                <w:sz w:val="22"/>
              </w:rPr>
            </w:pPr>
          </w:p>
        </w:tc>
        <w:tc>
          <w:tcPr>
            <w:tcW w:w="8223" w:type="dxa"/>
            <w:hideMark/>
          </w:tcPr>
          <w:p w:rsidR="00E46260" w:rsidRPr="00422BF1" w:rsidRDefault="00E46260">
            <w:pPr>
              <w:rPr>
                <w:rFonts w:ascii="Arial" w:hAnsi="Arial" w:cs="Arial"/>
                <w:sz w:val="22"/>
              </w:rPr>
            </w:pPr>
            <w:r w:rsidRPr="00422BF1">
              <w:rPr>
                <w:rFonts w:ascii="Arial" w:hAnsi="Arial" w:cs="Arial"/>
                <w:u w:val="single"/>
              </w:rPr>
              <w:t>Potential Elements of the Performance</w:t>
            </w:r>
            <w:r w:rsidRPr="00422BF1">
              <w:rPr>
                <w:rFonts w:ascii="Arial" w:hAnsi="Arial" w:cs="Arial"/>
              </w:rPr>
              <w:t>:</w:t>
            </w:r>
          </w:p>
          <w:p w:rsidR="00E46260" w:rsidRPr="00422BF1" w:rsidRDefault="00E46260" w:rsidP="0080564A">
            <w:pPr>
              <w:pStyle w:val="BodyTextIndent2"/>
              <w:numPr>
                <w:ilvl w:val="0"/>
                <w:numId w:val="11"/>
              </w:numPr>
              <w:tabs>
                <w:tab w:val="left" w:pos="378"/>
              </w:tabs>
              <w:spacing w:after="0" w:line="240" w:lineRule="auto"/>
              <w:rPr>
                <w:rFonts w:ascii="Arial" w:hAnsi="Arial" w:cs="Arial"/>
                <w:sz w:val="22"/>
              </w:rPr>
            </w:pPr>
            <w:r w:rsidRPr="00422BF1">
              <w:rPr>
                <w:rFonts w:ascii="Arial" w:hAnsi="Arial" w:cs="Arial"/>
                <w:sz w:val="22"/>
              </w:rPr>
              <w:t>Describe how professional helping relationships adhere to ethical and legal standards.</w:t>
            </w:r>
          </w:p>
          <w:p w:rsidR="00E46260" w:rsidRPr="00422BF1" w:rsidRDefault="00E46260" w:rsidP="0080564A">
            <w:pPr>
              <w:numPr>
                <w:ilvl w:val="0"/>
                <w:numId w:val="11"/>
              </w:numPr>
              <w:tabs>
                <w:tab w:val="left" w:pos="378"/>
              </w:tabs>
              <w:rPr>
                <w:rFonts w:ascii="Arial" w:hAnsi="Arial" w:cs="Arial"/>
                <w:sz w:val="22"/>
              </w:rPr>
            </w:pPr>
            <w:r w:rsidRPr="00422BF1">
              <w:rPr>
                <w:rFonts w:ascii="Arial" w:hAnsi="Arial" w:cs="Arial"/>
              </w:rPr>
              <w:t>Solicit constructive feedback relating to one’s own ethics, values, strengths and areas of growth.</w:t>
            </w:r>
          </w:p>
          <w:p w:rsidR="00E46260" w:rsidRPr="00422BF1" w:rsidRDefault="00E46260" w:rsidP="0080564A">
            <w:pPr>
              <w:numPr>
                <w:ilvl w:val="0"/>
                <w:numId w:val="11"/>
              </w:numPr>
              <w:tabs>
                <w:tab w:val="left" w:pos="378"/>
              </w:tabs>
              <w:rPr>
                <w:rFonts w:ascii="Arial" w:hAnsi="Arial" w:cs="Arial"/>
              </w:rPr>
            </w:pPr>
            <w:r w:rsidRPr="00422BF1">
              <w:rPr>
                <w:rFonts w:ascii="Arial" w:hAnsi="Arial" w:cs="Arial"/>
              </w:rPr>
              <w:t>Commit to ongoing personal and professional development.</w:t>
            </w:r>
          </w:p>
          <w:p w:rsidR="00E46260" w:rsidRPr="00422BF1" w:rsidRDefault="00E46260" w:rsidP="0080564A">
            <w:pPr>
              <w:numPr>
                <w:ilvl w:val="0"/>
                <w:numId w:val="11"/>
              </w:numPr>
              <w:tabs>
                <w:tab w:val="left" w:pos="378"/>
              </w:tabs>
              <w:rPr>
                <w:rFonts w:ascii="Arial" w:hAnsi="Arial" w:cs="Arial"/>
              </w:rPr>
            </w:pPr>
            <w:r w:rsidRPr="00422BF1">
              <w:rPr>
                <w:rFonts w:ascii="Arial" w:hAnsi="Arial" w:cs="Arial"/>
              </w:rPr>
              <w:lastRenderedPageBreak/>
              <w:t>Identify and explore own values and implications for practice.</w:t>
            </w:r>
          </w:p>
          <w:p w:rsidR="00E46260" w:rsidRPr="00422BF1" w:rsidRDefault="00E46260" w:rsidP="0080564A">
            <w:pPr>
              <w:numPr>
                <w:ilvl w:val="0"/>
                <w:numId w:val="11"/>
              </w:numPr>
              <w:tabs>
                <w:tab w:val="left" w:pos="378"/>
              </w:tabs>
              <w:rPr>
                <w:rFonts w:ascii="Arial" w:hAnsi="Arial" w:cs="Arial"/>
              </w:rPr>
            </w:pPr>
            <w:r w:rsidRPr="00422BF1">
              <w:rPr>
                <w:rFonts w:ascii="Arial" w:hAnsi="Arial" w:cs="Arial"/>
              </w:rPr>
              <w:t>Identify values, ethics and obligations of the profession.</w:t>
            </w:r>
          </w:p>
          <w:p w:rsidR="00E46260" w:rsidRPr="00422BF1" w:rsidRDefault="00E46260" w:rsidP="0080564A">
            <w:pPr>
              <w:numPr>
                <w:ilvl w:val="0"/>
                <w:numId w:val="11"/>
              </w:numPr>
              <w:tabs>
                <w:tab w:val="left" w:pos="378"/>
              </w:tabs>
              <w:rPr>
                <w:rFonts w:ascii="Arial" w:hAnsi="Arial" w:cs="Arial"/>
                <w:sz w:val="22"/>
              </w:rPr>
            </w:pPr>
            <w:r w:rsidRPr="00422BF1">
              <w:rPr>
                <w:rFonts w:ascii="Arial" w:hAnsi="Arial" w:cs="Arial"/>
              </w:rPr>
              <w:t xml:space="preserve">Demonstrate </w:t>
            </w:r>
            <w:proofErr w:type="gramStart"/>
            <w:r w:rsidRPr="00422BF1">
              <w:rPr>
                <w:rFonts w:ascii="Arial" w:hAnsi="Arial" w:cs="Arial"/>
              </w:rPr>
              <w:t>an ability</w:t>
            </w:r>
            <w:proofErr w:type="gramEnd"/>
            <w:r w:rsidRPr="00422BF1">
              <w:rPr>
                <w:rFonts w:ascii="Arial" w:hAnsi="Arial" w:cs="Arial"/>
              </w:rPr>
              <w:t xml:space="preserve"> to value views/values different from their own, particularly with respect to gender, culture, ethnicity, age, and sexual orientation.</w:t>
            </w:r>
          </w:p>
        </w:tc>
      </w:tr>
    </w:tbl>
    <w:p w:rsidR="00E46260" w:rsidRPr="00422BF1" w:rsidRDefault="00E46260" w:rsidP="00E46260">
      <w:pPr>
        <w:rPr>
          <w:rFonts w:ascii="Arial" w:hAnsi="Arial" w:cs="Arial"/>
          <w:sz w:val="22"/>
        </w:rPr>
      </w:pPr>
    </w:p>
    <w:tbl>
      <w:tblPr>
        <w:tblW w:w="0" w:type="auto"/>
        <w:tblLayout w:type="fixed"/>
        <w:tblLook w:val="04A0"/>
      </w:tblPr>
      <w:tblGrid>
        <w:gridCol w:w="675"/>
        <w:gridCol w:w="567"/>
        <w:gridCol w:w="7614"/>
      </w:tblGrid>
      <w:tr w:rsidR="00E46260" w:rsidRPr="00422BF1" w:rsidTr="00E46260">
        <w:trPr>
          <w:cantSplit/>
        </w:trPr>
        <w:tc>
          <w:tcPr>
            <w:tcW w:w="675" w:type="dxa"/>
            <w:hideMark/>
          </w:tcPr>
          <w:p w:rsidR="00E46260" w:rsidRPr="00422BF1" w:rsidRDefault="00E46260">
            <w:pPr>
              <w:rPr>
                <w:rFonts w:ascii="Arial" w:hAnsi="Arial" w:cs="Arial"/>
                <w:b/>
                <w:sz w:val="22"/>
              </w:rPr>
            </w:pPr>
            <w:r w:rsidRPr="00422BF1">
              <w:rPr>
                <w:rFonts w:ascii="Arial" w:hAnsi="Arial" w:cs="Arial"/>
              </w:rPr>
              <w:br w:type="page"/>
            </w:r>
            <w:r w:rsidRPr="00422BF1">
              <w:rPr>
                <w:rFonts w:ascii="Arial" w:hAnsi="Arial" w:cs="Arial"/>
                <w:b/>
              </w:rPr>
              <w:t>III.</w:t>
            </w:r>
          </w:p>
        </w:tc>
        <w:tc>
          <w:tcPr>
            <w:tcW w:w="8181" w:type="dxa"/>
            <w:gridSpan w:val="2"/>
          </w:tcPr>
          <w:p w:rsidR="00E46260" w:rsidRPr="00422BF1" w:rsidRDefault="00E46260">
            <w:pPr>
              <w:rPr>
                <w:rFonts w:ascii="Arial" w:hAnsi="Arial" w:cs="Arial"/>
                <w:b/>
                <w:sz w:val="22"/>
              </w:rPr>
            </w:pPr>
            <w:r w:rsidRPr="00422BF1">
              <w:rPr>
                <w:rFonts w:ascii="Arial" w:hAnsi="Arial" w:cs="Arial"/>
                <w:b/>
              </w:rPr>
              <w:t>TOPICS:</w:t>
            </w:r>
          </w:p>
          <w:p w:rsidR="00E46260" w:rsidRPr="00422BF1" w:rsidRDefault="00E46260">
            <w:pPr>
              <w:rPr>
                <w:rFonts w:ascii="Arial" w:hAnsi="Arial" w:cs="Arial"/>
                <w:sz w:val="22"/>
              </w:rPr>
            </w:pPr>
          </w:p>
        </w:tc>
      </w:tr>
      <w:tr w:rsidR="00E46260" w:rsidRPr="00422BF1" w:rsidTr="00E46260">
        <w:tc>
          <w:tcPr>
            <w:tcW w:w="675" w:type="dxa"/>
          </w:tcPr>
          <w:p w:rsidR="00E46260" w:rsidRPr="00422BF1" w:rsidRDefault="00E46260">
            <w:pPr>
              <w:rPr>
                <w:rFonts w:ascii="Arial" w:hAnsi="Arial" w:cs="Arial"/>
                <w:sz w:val="22"/>
              </w:rPr>
            </w:pPr>
          </w:p>
        </w:tc>
        <w:tc>
          <w:tcPr>
            <w:tcW w:w="567" w:type="dxa"/>
            <w:hideMark/>
          </w:tcPr>
          <w:p w:rsidR="00E46260" w:rsidRPr="00422BF1" w:rsidRDefault="00E46260">
            <w:pPr>
              <w:rPr>
                <w:rFonts w:ascii="Arial" w:hAnsi="Arial" w:cs="Arial"/>
                <w:sz w:val="22"/>
              </w:rPr>
            </w:pPr>
            <w:r w:rsidRPr="00422BF1">
              <w:rPr>
                <w:rFonts w:ascii="Arial" w:hAnsi="Arial" w:cs="Arial"/>
              </w:rPr>
              <w:t>1.</w:t>
            </w:r>
          </w:p>
        </w:tc>
        <w:tc>
          <w:tcPr>
            <w:tcW w:w="7614" w:type="dxa"/>
            <w:hideMark/>
          </w:tcPr>
          <w:p w:rsidR="00E46260" w:rsidRPr="00422BF1" w:rsidRDefault="00E46260">
            <w:pPr>
              <w:rPr>
                <w:rFonts w:ascii="Arial" w:hAnsi="Arial" w:cs="Arial"/>
                <w:sz w:val="22"/>
              </w:rPr>
            </w:pPr>
            <w:r w:rsidRPr="00422BF1">
              <w:rPr>
                <w:rFonts w:ascii="Arial" w:hAnsi="Arial" w:cs="Arial"/>
              </w:rPr>
              <w:t>Introduction and overview on ethics.</w:t>
            </w:r>
          </w:p>
        </w:tc>
      </w:tr>
      <w:tr w:rsidR="00E46260" w:rsidRPr="00422BF1" w:rsidTr="00E46260">
        <w:tc>
          <w:tcPr>
            <w:tcW w:w="675" w:type="dxa"/>
          </w:tcPr>
          <w:p w:rsidR="00E46260" w:rsidRPr="00422BF1" w:rsidRDefault="00E46260">
            <w:pPr>
              <w:rPr>
                <w:rFonts w:ascii="Arial" w:hAnsi="Arial" w:cs="Arial"/>
                <w:sz w:val="22"/>
              </w:rPr>
            </w:pPr>
          </w:p>
        </w:tc>
        <w:tc>
          <w:tcPr>
            <w:tcW w:w="567" w:type="dxa"/>
            <w:hideMark/>
          </w:tcPr>
          <w:p w:rsidR="00E46260" w:rsidRPr="00422BF1" w:rsidRDefault="00E46260">
            <w:pPr>
              <w:rPr>
                <w:rFonts w:ascii="Arial" w:hAnsi="Arial" w:cs="Arial"/>
                <w:sz w:val="22"/>
              </w:rPr>
            </w:pPr>
            <w:r w:rsidRPr="00422BF1">
              <w:rPr>
                <w:rFonts w:ascii="Arial" w:hAnsi="Arial" w:cs="Arial"/>
              </w:rPr>
              <w:t>2.</w:t>
            </w:r>
          </w:p>
        </w:tc>
        <w:tc>
          <w:tcPr>
            <w:tcW w:w="7614" w:type="dxa"/>
            <w:hideMark/>
          </w:tcPr>
          <w:p w:rsidR="00E46260" w:rsidRPr="00422BF1" w:rsidRDefault="00E46260">
            <w:pPr>
              <w:rPr>
                <w:rFonts w:ascii="Arial" w:hAnsi="Arial" w:cs="Arial"/>
                <w:sz w:val="22"/>
              </w:rPr>
            </w:pPr>
            <w:r w:rsidRPr="00422BF1">
              <w:rPr>
                <w:rFonts w:ascii="Arial" w:hAnsi="Arial" w:cs="Arial"/>
              </w:rPr>
              <w:t>The Social Service Worker as a person and as a professional.</w:t>
            </w:r>
          </w:p>
        </w:tc>
      </w:tr>
      <w:tr w:rsidR="00E46260" w:rsidRPr="00422BF1" w:rsidTr="00E46260">
        <w:tc>
          <w:tcPr>
            <w:tcW w:w="675" w:type="dxa"/>
          </w:tcPr>
          <w:p w:rsidR="00E46260" w:rsidRPr="00422BF1" w:rsidRDefault="00E46260">
            <w:pPr>
              <w:rPr>
                <w:rFonts w:ascii="Arial" w:hAnsi="Arial" w:cs="Arial"/>
                <w:sz w:val="22"/>
              </w:rPr>
            </w:pPr>
          </w:p>
        </w:tc>
        <w:tc>
          <w:tcPr>
            <w:tcW w:w="567" w:type="dxa"/>
            <w:hideMark/>
          </w:tcPr>
          <w:p w:rsidR="00E46260" w:rsidRPr="00422BF1" w:rsidRDefault="00E46260">
            <w:pPr>
              <w:rPr>
                <w:rFonts w:ascii="Arial" w:hAnsi="Arial" w:cs="Arial"/>
                <w:sz w:val="22"/>
              </w:rPr>
            </w:pPr>
            <w:r w:rsidRPr="00422BF1">
              <w:rPr>
                <w:rFonts w:ascii="Arial" w:hAnsi="Arial" w:cs="Arial"/>
              </w:rPr>
              <w:t>3.</w:t>
            </w:r>
          </w:p>
        </w:tc>
        <w:tc>
          <w:tcPr>
            <w:tcW w:w="7614" w:type="dxa"/>
            <w:hideMark/>
          </w:tcPr>
          <w:p w:rsidR="00E46260" w:rsidRPr="00422BF1" w:rsidRDefault="00E46260">
            <w:pPr>
              <w:rPr>
                <w:rFonts w:ascii="Arial" w:hAnsi="Arial" w:cs="Arial"/>
                <w:sz w:val="22"/>
              </w:rPr>
            </w:pPr>
            <w:r w:rsidRPr="00422BF1">
              <w:rPr>
                <w:rFonts w:ascii="Arial" w:hAnsi="Arial" w:cs="Arial"/>
              </w:rPr>
              <w:t>Values and Social Work Principles/Code of Ethics.</w:t>
            </w:r>
          </w:p>
        </w:tc>
      </w:tr>
      <w:tr w:rsidR="00E46260" w:rsidRPr="00422BF1" w:rsidTr="00E46260">
        <w:tc>
          <w:tcPr>
            <w:tcW w:w="675" w:type="dxa"/>
          </w:tcPr>
          <w:p w:rsidR="00E46260" w:rsidRPr="00422BF1" w:rsidRDefault="00E46260">
            <w:pPr>
              <w:rPr>
                <w:rFonts w:ascii="Arial" w:hAnsi="Arial" w:cs="Arial"/>
                <w:sz w:val="22"/>
              </w:rPr>
            </w:pPr>
          </w:p>
        </w:tc>
        <w:tc>
          <w:tcPr>
            <w:tcW w:w="567" w:type="dxa"/>
            <w:hideMark/>
          </w:tcPr>
          <w:p w:rsidR="00E46260" w:rsidRPr="00422BF1" w:rsidRDefault="00E46260">
            <w:pPr>
              <w:rPr>
                <w:rFonts w:ascii="Arial" w:hAnsi="Arial" w:cs="Arial"/>
                <w:sz w:val="22"/>
              </w:rPr>
            </w:pPr>
            <w:r w:rsidRPr="00422BF1">
              <w:rPr>
                <w:rFonts w:ascii="Arial" w:hAnsi="Arial" w:cs="Arial"/>
              </w:rPr>
              <w:t>4.</w:t>
            </w:r>
          </w:p>
        </w:tc>
        <w:tc>
          <w:tcPr>
            <w:tcW w:w="7614" w:type="dxa"/>
            <w:hideMark/>
          </w:tcPr>
          <w:p w:rsidR="00E46260" w:rsidRPr="00422BF1" w:rsidRDefault="00E46260">
            <w:pPr>
              <w:rPr>
                <w:rFonts w:ascii="Arial" w:hAnsi="Arial" w:cs="Arial"/>
                <w:sz w:val="22"/>
              </w:rPr>
            </w:pPr>
            <w:r w:rsidRPr="00422BF1">
              <w:rPr>
                <w:rFonts w:ascii="Arial" w:hAnsi="Arial" w:cs="Arial"/>
              </w:rPr>
              <w:t>Theories &amp; Models of Ethical Decision-making.</w:t>
            </w:r>
          </w:p>
        </w:tc>
      </w:tr>
      <w:tr w:rsidR="00E46260" w:rsidRPr="00422BF1" w:rsidTr="00E46260">
        <w:tc>
          <w:tcPr>
            <w:tcW w:w="675" w:type="dxa"/>
          </w:tcPr>
          <w:p w:rsidR="00E46260" w:rsidRPr="00422BF1" w:rsidRDefault="00E46260">
            <w:pPr>
              <w:rPr>
                <w:rFonts w:ascii="Arial" w:hAnsi="Arial" w:cs="Arial"/>
                <w:sz w:val="22"/>
              </w:rPr>
            </w:pPr>
          </w:p>
        </w:tc>
        <w:tc>
          <w:tcPr>
            <w:tcW w:w="567" w:type="dxa"/>
            <w:hideMark/>
          </w:tcPr>
          <w:p w:rsidR="00E46260" w:rsidRPr="00422BF1" w:rsidRDefault="00E46260">
            <w:pPr>
              <w:rPr>
                <w:rFonts w:ascii="Arial" w:hAnsi="Arial" w:cs="Arial"/>
                <w:sz w:val="22"/>
              </w:rPr>
            </w:pPr>
            <w:r w:rsidRPr="00422BF1">
              <w:rPr>
                <w:rFonts w:ascii="Arial" w:hAnsi="Arial" w:cs="Arial"/>
              </w:rPr>
              <w:t>5.</w:t>
            </w:r>
          </w:p>
        </w:tc>
        <w:tc>
          <w:tcPr>
            <w:tcW w:w="7614" w:type="dxa"/>
            <w:hideMark/>
          </w:tcPr>
          <w:p w:rsidR="00E46260" w:rsidRPr="00422BF1" w:rsidRDefault="00E46260">
            <w:pPr>
              <w:rPr>
                <w:rFonts w:ascii="Arial" w:hAnsi="Arial" w:cs="Arial"/>
                <w:sz w:val="22"/>
              </w:rPr>
            </w:pPr>
            <w:r w:rsidRPr="00422BF1">
              <w:rPr>
                <w:rFonts w:ascii="Arial" w:hAnsi="Arial" w:cs="Arial"/>
              </w:rPr>
              <w:t>Ethical issues in the Social Services Field (confidentiality, informed consent, boundaries, record-keeping, client rights, competence).</w:t>
            </w:r>
          </w:p>
        </w:tc>
      </w:tr>
      <w:tr w:rsidR="00E46260" w:rsidRPr="00422BF1" w:rsidTr="00E46260">
        <w:tc>
          <w:tcPr>
            <w:tcW w:w="675" w:type="dxa"/>
          </w:tcPr>
          <w:p w:rsidR="00E46260" w:rsidRPr="00422BF1" w:rsidRDefault="00E46260">
            <w:pPr>
              <w:rPr>
                <w:rFonts w:ascii="Arial" w:hAnsi="Arial" w:cs="Arial"/>
                <w:sz w:val="22"/>
              </w:rPr>
            </w:pPr>
          </w:p>
        </w:tc>
        <w:tc>
          <w:tcPr>
            <w:tcW w:w="567" w:type="dxa"/>
            <w:hideMark/>
          </w:tcPr>
          <w:p w:rsidR="00E46260" w:rsidRPr="00422BF1" w:rsidRDefault="00E46260">
            <w:pPr>
              <w:rPr>
                <w:rFonts w:ascii="Arial" w:hAnsi="Arial" w:cs="Arial"/>
                <w:sz w:val="22"/>
              </w:rPr>
            </w:pPr>
            <w:r w:rsidRPr="00422BF1">
              <w:rPr>
                <w:rFonts w:ascii="Arial" w:hAnsi="Arial" w:cs="Arial"/>
              </w:rPr>
              <w:t>6.</w:t>
            </w:r>
          </w:p>
        </w:tc>
        <w:tc>
          <w:tcPr>
            <w:tcW w:w="7614" w:type="dxa"/>
            <w:hideMark/>
          </w:tcPr>
          <w:p w:rsidR="00E46260" w:rsidRPr="00422BF1" w:rsidRDefault="00E46260">
            <w:pPr>
              <w:rPr>
                <w:rFonts w:ascii="Arial" w:hAnsi="Arial" w:cs="Arial"/>
                <w:sz w:val="22"/>
              </w:rPr>
            </w:pPr>
            <w:r w:rsidRPr="00422BF1">
              <w:rPr>
                <w:rFonts w:ascii="Arial" w:hAnsi="Arial" w:cs="Arial"/>
              </w:rPr>
              <w:t>Professional Growth (self awareness and value clarification and development of an ethical understanding and stance).</w:t>
            </w:r>
          </w:p>
        </w:tc>
      </w:tr>
    </w:tbl>
    <w:p w:rsidR="00E46260" w:rsidRPr="00422BF1" w:rsidRDefault="00E46260" w:rsidP="00E46260">
      <w:pPr>
        <w:rPr>
          <w:rFonts w:ascii="Arial" w:hAnsi="Arial" w:cs="Arial"/>
          <w:sz w:val="22"/>
        </w:rPr>
      </w:pPr>
    </w:p>
    <w:p w:rsidR="00E46260" w:rsidRPr="00422BF1" w:rsidRDefault="00E46260" w:rsidP="00E46260">
      <w:pPr>
        <w:rPr>
          <w:rFonts w:ascii="Arial" w:hAnsi="Arial" w:cs="Arial"/>
        </w:rPr>
      </w:pPr>
    </w:p>
    <w:tbl>
      <w:tblPr>
        <w:tblW w:w="0" w:type="auto"/>
        <w:tblLayout w:type="fixed"/>
        <w:tblLook w:val="04A0"/>
      </w:tblPr>
      <w:tblGrid>
        <w:gridCol w:w="675"/>
        <w:gridCol w:w="8181"/>
      </w:tblGrid>
      <w:tr w:rsidR="00E46260" w:rsidRPr="00422BF1" w:rsidTr="00E46260">
        <w:trPr>
          <w:cantSplit/>
        </w:trPr>
        <w:tc>
          <w:tcPr>
            <w:tcW w:w="675" w:type="dxa"/>
            <w:hideMark/>
          </w:tcPr>
          <w:p w:rsidR="00E46260" w:rsidRPr="00422BF1" w:rsidRDefault="00E46260">
            <w:pPr>
              <w:rPr>
                <w:rFonts w:ascii="Arial" w:hAnsi="Arial" w:cs="Arial"/>
                <w:b/>
                <w:sz w:val="22"/>
              </w:rPr>
            </w:pPr>
            <w:r w:rsidRPr="00422BF1">
              <w:rPr>
                <w:rFonts w:ascii="Arial" w:hAnsi="Arial" w:cs="Arial"/>
                <w:b/>
              </w:rPr>
              <w:t>IV.</w:t>
            </w:r>
          </w:p>
        </w:tc>
        <w:tc>
          <w:tcPr>
            <w:tcW w:w="8181" w:type="dxa"/>
          </w:tcPr>
          <w:p w:rsidR="00E46260" w:rsidRPr="00422BF1" w:rsidRDefault="00E46260">
            <w:pPr>
              <w:rPr>
                <w:rFonts w:ascii="Arial" w:hAnsi="Arial" w:cs="Arial"/>
                <w:b/>
                <w:sz w:val="22"/>
              </w:rPr>
            </w:pPr>
            <w:r w:rsidRPr="00422BF1">
              <w:rPr>
                <w:rFonts w:ascii="Arial" w:hAnsi="Arial" w:cs="Arial"/>
                <w:b/>
              </w:rPr>
              <w:t>REQUIRED RESOURCES/TEXTS/MATERIALS:</w:t>
            </w:r>
          </w:p>
          <w:p w:rsidR="00E46260" w:rsidRPr="00422BF1" w:rsidRDefault="00E46260">
            <w:pPr>
              <w:rPr>
                <w:rFonts w:ascii="Arial" w:hAnsi="Arial" w:cs="Arial"/>
                <w:bCs/>
              </w:rPr>
            </w:pPr>
          </w:p>
          <w:p w:rsidR="00E46260" w:rsidRPr="00422BF1" w:rsidRDefault="00E46260" w:rsidP="0080564A">
            <w:pPr>
              <w:numPr>
                <w:ilvl w:val="0"/>
                <w:numId w:val="12"/>
              </w:numPr>
              <w:tabs>
                <w:tab w:val="num" w:pos="405"/>
              </w:tabs>
              <w:ind w:left="405" w:hanging="405"/>
              <w:rPr>
                <w:rFonts w:ascii="Arial" w:hAnsi="Arial" w:cs="Arial"/>
                <w:bCs/>
                <w:i/>
                <w:iCs/>
              </w:rPr>
            </w:pPr>
            <w:r w:rsidRPr="00422BF1">
              <w:rPr>
                <w:rFonts w:ascii="Arial" w:hAnsi="Arial" w:cs="Arial"/>
                <w:bCs/>
              </w:rPr>
              <w:t xml:space="preserve">Ontario College of Social Workers &amp; Social Service Workers </w:t>
            </w:r>
            <w:r w:rsidRPr="00422BF1">
              <w:rPr>
                <w:rFonts w:ascii="Arial" w:hAnsi="Arial" w:cs="Arial"/>
                <w:bCs/>
                <w:i/>
                <w:iCs/>
              </w:rPr>
              <w:t>Code of Ethics &amp; Standards of Practice</w:t>
            </w:r>
          </w:p>
          <w:p w:rsidR="00E46260" w:rsidRPr="00422BF1" w:rsidRDefault="00E46260" w:rsidP="0080564A">
            <w:pPr>
              <w:numPr>
                <w:ilvl w:val="0"/>
                <w:numId w:val="12"/>
              </w:numPr>
              <w:tabs>
                <w:tab w:val="num" w:pos="405"/>
              </w:tabs>
              <w:ind w:left="405" w:hanging="405"/>
              <w:rPr>
                <w:rFonts w:ascii="Arial" w:hAnsi="Arial" w:cs="Arial"/>
                <w:bCs/>
                <w:iCs/>
              </w:rPr>
            </w:pPr>
            <w:r w:rsidRPr="00422BF1">
              <w:rPr>
                <w:rFonts w:ascii="Arial" w:hAnsi="Arial" w:cs="Arial"/>
                <w:bCs/>
                <w:iCs/>
              </w:rPr>
              <w:t xml:space="preserve">Readings as assigned </w:t>
            </w:r>
          </w:p>
          <w:p w:rsidR="00E46260" w:rsidRPr="00422BF1" w:rsidRDefault="00E46260">
            <w:pPr>
              <w:rPr>
                <w:rFonts w:ascii="Arial" w:hAnsi="Arial" w:cs="Arial"/>
                <w:bCs/>
                <w:i/>
                <w:sz w:val="22"/>
              </w:rPr>
            </w:pPr>
          </w:p>
        </w:tc>
      </w:tr>
    </w:tbl>
    <w:p w:rsidR="00E46260" w:rsidRPr="00422BF1" w:rsidRDefault="00E46260" w:rsidP="00E46260">
      <w:pPr>
        <w:rPr>
          <w:rFonts w:ascii="Arial" w:hAnsi="Arial" w:cs="Arial"/>
          <w:sz w:val="22"/>
        </w:rPr>
      </w:pPr>
    </w:p>
    <w:tbl>
      <w:tblPr>
        <w:tblW w:w="0" w:type="auto"/>
        <w:tblLayout w:type="fixed"/>
        <w:tblLook w:val="04A0"/>
      </w:tblPr>
      <w:tblGrid>
        <w:gridCol w:w="675"/>
        <w:gridCol w:w="8181"/>
      </w:tblGrid>
      <w:tr w:rsidR="00E46260" w:rsidRPr="00422BF1" w:rsidTr="00E46260">
        <w:trPr>
          <w:cantSplit/>
        </w:trPr>
        <w:tc>
          <w:tcPr>
            <w:tcW w:w="675" w:type="dxa"/>
            <w:hideMark/>
          </w:tcPr>
          <w:p w:rsidR="00E46260" w:rsidRPr="00422BF1" w:rsidRDefault="00E46260">
            <w:pPr>
              <w:rPr>
                <w:rFonts w:ascii="Arial" w:hAnsi="Arial" w:cs="Arial"/>
                <w:b/>
                <w:sz w:val="22"/>
              </w:rPr>
            </w:pPr>
            <w:r w:rsidRPr="00422BF1">
              <w:rPr>
                <w:rFonts w:ascii="Arial" w:hAnsi="Arial" w:cs="Arial"/>
                <w:b/>
              </w:rPr>
              <w:t>V.</w:t>
            </w:r>
          </w:p>
        </w:tc>
        <w:tc>
          <w:tcPr>
            <w:tcW w:w="8181" w:type="dxa"/>
          </w:tcPr>
          <w:p w:rsidR="00E46260" w:rsidRPr="00422BF1" w:rsidRDefault="00E46260">
            <w:pPr>
              <w:rPr>
                <w:rFonts w:ascii="Arial" w:hAnsi="Arial" w:cs="Arial"/>
                <w:b/>
                <w:sz w:val="22"/>
              </w:rPr>
            </w:pPr>
            <w:r w:rsidRPr="00422BF1">
              <w:rPr>
                <w:rFonts w:ascii="Arial" w:hAnsi="Arial" w:cs="Arial"/>
                <w:b/>
              </w:rPr>
              <w:t>EVALUATION PROCESS/GRADING SYSTEM:</w:t>
            </w:r>
          </w:p>
          <w:p w:rsidR="00E46260" w:rsidRPr="00422BF1" w:rsidRDefault="00E46260">
            <w:pPr>
              <w:rPr>
                <w:rFonts w:ascii="Arial" w:hAnsi="Arial" w:cs="Arial"/>
                <w:b/>
              </w:rPr>
            </w:pPr>
          </w:p>
          <w:p w:rsidR="00E46260" w:rsidRPr="00422BF1" w:rsidRDefault="00E46260" w:rsidP="0080564A">
            <w:pPr>
              <w:numPr>
                <w:ilvl w:val="0"/>
                <w:numId w:val="13"/>
              </w:numPr>
              <w:spacing w:line="360" w:lineRule="auto"/>
              <w:rPr>
                <w:rFonts w:ascii="Arial" w:hAnsi="Arial" w:cs="Arial"/>
              </w:rPr>
            </w:pPr>
            <w:r w:rsidRPr="00422BF1">
              <w:rPr>
                <w:rFonts w:ascii="Arial" w:hAnsi="Arial" w:cs="Arial"/>
              </w:rPr>
              <w:t>Mid-Term Exam</w:t>
            </w:r>
            <w:r w:rsidRPr="00422BF1">
              <w:rPr>
                <w:rFonts w:ascii="Arial" w:hAnsi="Arial" w:cs="Arial"/>
              </w:rPr>
              <w:tab/>
              <w:t>(2 parts)</w:t>
            </w:r>
            <w:r w:rsidRPr="00422BF1">
              <w:rPr>
                <w:rFonts w:ascii="Arial" w:hAnsi="Arial" w:cs="Arial"/>
              </w:rPr>
              <w:tab/>
            </w:r>
            <w:r w:rsidRPr="00422BF1">
              <w:rPr>
                <w:rFonts w:ascii="Arial" w:hAnsi="Arial" w:cs="Arial"/>
              </w:rPr>
              <w:tab/>
            </w:r>
            <w:r w:rsidRPr="00422BF1">
              <w:rPr>
                <w:rFonts w:ascii="Arial" w:hAnsi="Arial" w:cs="Arial"/>
              </w:rPr>
              <w:tab/>
              <w:t>25%</w:t>
            </w:r>
          </w:p>
          <w:p w:rsidR="00E46260" w:rsidRPr="00422BF1" w:rsidRDefault="00E46260" w:rsidP="0080564A">
            <w:pPr>
              <w:numPr>
                <w:ilvl w:val="0"/>
                <w:numId w:val="13"/>
              </w:numPr>
              <w:spacing w:line="360" w:lineRule="auto"/>
              <w:rPr>
                <w:rFonts w:ascii="Arial" w:hAnsi="Arial" w:cs="Arial"/>
              </w:rPr>
            </w:pPr>
            <w:r w:rsidRPr="00422BF1">
              <w:rPr>
                <w:rFonts w:ascii="Arial" w:hAnsi="Arial" w:cs="Arial"/>
              </w:rPr>
              <w:t>Ethical Dilemma Case Study Assignment</w:t>
            </w:r>
            <w:r w:rsidRPr="00422BF1">
              <w:rPr>
                <w:rFonts w:ascii="Arial" w:hAnsi="Arial" w:cs="Arial"/>
              </w:rPr>
              <w:tab/>
              <w:t>20%</w:t>
            </w:r>
          </w:p>
          <w:p w:rsidR="00E46260" w:rsidRPr="00422BF1" w:rsidRDefault="00E46260" w:rsidP="0080564A">
            <w:pPr>
              <w:numPr>
                <w:ilvl w:val="0"/>
                <w:numId w:val="13"/>
              </w:numPr>
              <w:spacing w:line="360" w:lineRule="auto"/>
              <w:rPr>
                <w:rFonts w:ascii="Arial" w:hAnsi="Arial" w:cs="Arial"/>
              </w:rPr>
            </w:pPr>
            <w:r w:rsidRPr="00422BF1">
              <w:rPr>
                <w:rFonts w:ascii="Arial" w:hAnsi="Arial" w:cs="Arial"/>
              </w:rPr>
              <w:t>In-class exercises                                               15%</w:t>
            </w:r>
          </w:p>
          <w:p w:rsidR="00E46260" w:rsidRPr="00422BF1" w:rsidRDefault="00E46260" w:rsidP="0080564A">
            <w:pPr>
              <w:numPr>
                <w:ilvl w:val="0"/>
                <w:numId w:val="13"/>
              </w:numPr>
              <w:spacing w:line="360" w:lineRule="auto"/>
              <w:rPr>
                <w:rFonts w:ascii="Arial" w:hAnsi="Arial" w:cs="Arial"/>
              </w:rPr>
            </w:pPr>
            <w:r w:rsidRPr="00422BF1">
              <w:rPr>
                <w:rFonts w:ascii="Arial" w:hAnsi="Arial" w:cs="Arial"/>
              </w:rPr>
              <w:t xml:space="preserve">Final Exam </w:t>
            </w:r>
            <w:r w:rsidRPr="00422BF1">
              <w:rPr>
                <w:rFonts w:ascii="Arial" w:hAnsi="Arial" w:cs="Arial"/>
              </w:rPr>
              <w:tab/>
            </w:r>
            <w:r w:rsidRPr="00422BF1">
              <w:rPr>
                <w:rFonts w:ascii="Arial" w:hAnsi="Arial" w:cs="Arial"/>
              </w:rPr>
              <w:tab/>
              <w:t>(2 parts)</w:t>
            </w:r>
            <w:r w:rsidRPr="00422BF1">
              <w:rPr>
                <w:rFonts w:ascii="Arial" w:hAnsi="Arial" w:cs="Arial"/>
              </w:rPr>
              <w:tab/>
            </w:r>
            <w:r w:rsidRPr="00422BF1">
              <w:rPr>
                <w:rFonts w:ascii="Arial" w:hAnsi="Arial" w:cs="Arial"/>
              </w:rPr>
              <w:tab/>
            </w:r>
            <w:r w:rsidRPr="00422BF1">
              <w:rPr>
                <w:rFonts w:ascii="Arial" w:hAnsi="Arial" w:cs="Arial"/>
              </w:rPr>
              <w:tab/>
              <w:t>25%</w:t>
            </w:r>
          </w:p>
          <w:p w:rsidR="00E46260" w:rsidRPr="00422BF1" w:rsidRDefault="00E46260" w:rsidP="0080564A">
            <w:pPr>
              <w:numPr>
                <w:ilvl w:val="0"/>
                <w:numId w:val="13"/>
              </w:numPr>
              <w:spacing w:line="360" w:lineRule="auto"/>
              <w:rPr>
                <w:rFonts w:ascii="Arial" w:hAnsi="Arial" w:cs="Arial"/>
                <w:sz w:val="22"/>
              </w:rPr>
            </w:pPr>
            <w:r w:rsidRPr="00422BF1">
              <w:rPr>
                <w:rFonts w:ascii="Arial" w:hAnsi="Arial" w:cs="Arial"/>
              </w:rPr>
              <w:t xml:space="preserve">Attendance, Participation &amp; Professionalism </w:t>
            </w:r>
            <w:r w:rsidRPr="00422BF1">
              <w:rPr>
                <w:rFonts w:ascii="Arial" w:hAnsi="Arial" w:cs="Arial"/>
              </w:rPr>
              <w:tab/>
              <w:t>15%</w:t>
            </w:r>
          </w:p>
        </w:tc>
      </w:tr>
    </w:tbl>
    <w:p w:rsidR="00E46260" w:rsidRPr="00422BF1" w:rsidRDefault="00E46260" w:rsidP="00E46260">
      <w:pPr>
        <w:rPr>
          <w:rFonts w:ascii="Arial" w:hAnsi="Arial" w:cs="Arial"/>
          <w:sz w:val="22"/>
        </w:rPr>
      </w:pPr>
    </w:p>
    <w:tbl>
      <w:tblPr>
        <w:tblW w:w="0" w:type="auto"/>
        <w:tblLayout w:type="fixed"/>
        <w:tblLook w:val="04A0"/>
      </w:tblPr>
      <w:tblGrid>
        <w:gridCol w:w="675"/>
        <w:gridCol w:w="1701"/>
        <w:gridCol w:w="4678"/>
        <w:gridCol w:w="1802"/>
      </w:tblGrid>
      <w:tr w:rsidR="00E46260" w:rsidRPr="00422BF1" w:rsidTr="00E46260">
        <w:trPr>
          <w:cantSplit/>
        </w:trPr>
        <w:tc>
          <w:tcPr>
            <w:tcW w:w="675" w:type="dxa"/>
          </w:tcPr>
          <w:p w:rsidR="00E46260" w:rsidRPr="00422BF1" w:rsidRDefault="00E46260">
            <w:pPr>
              <w:pStyle w:val="EnvelopeReturn"/>
              <w:rPr>
                <w:rFonts w:cs="Arial"/>
              </w:rPr>
            </w:pPr>
          </w:p>
        </w:tc>
        <w:tc>
          <w:tcPr>
            <w:tcW w:w="8181" w:type="dxa"/>
            <w:gridSpan w:val="3"/>
            <w:hideMark/>
          </w:tcPr>
          <w:p w:rsidR="00E46260" w:rsidRPr="00422BF1" w:rsidRDefault="00E46260">
            <w:pPr>
              <w:rPr>
                <w:rFonts w:ascii="Arial" w:hAnsi="Arial" w:cs="Arial"/>
                <w:sz w:val="22"/>
              </w:rPr>
            </w:pPr>
            <w:r w:rsidRPr="00422BF1">
              <w:rPr>
                <w:rFonts w:ascii="Arial" w:hAnsi="Arial" w:cs="Arial"/>
              </w:rPr>
              <w:t>The following semester grades will be assigned to students in post-secondary courses:</w:t>
            </w:r>
          </w:p>
        </w:tc>
      </w:tr>
      <w:tr w:rsidR="00E46260" w:rsidRPr="00422BF1" w:rsidTr="00E46260">
        <w:tc>
          <w:tcPr>
            <w:tcW w:w="675" w:type="dxa"/>
          </w:tcPr>
          <w:p w:rsidR="00E46260" w:rsidRPr="00422BF1" w:rsidRDefault="00E46260">
            <w:pPr>
              <w:rPr>
                <w:rFonts w:ascii="Arial" w:hAnsi="Arial" w:cs="Arial"/>
                <w:sz w:val="22"/>
              </w:rPr>
            </w:pPr>
          </w:p>
        </w:tc>
        <w:tc>
          <w:tcPr>
            <w:tcW w:w="1701" w:type="dxa"/>
          </w:tcPr>
          <w:p w:rsidR="00E46260" w:rsidRPr="00422BF1" w:rsidRDefault="00E46260">
            <w:pPr>
              <w:jc w:val="center"/>
              <w:rPr>
                <w:rFonts w:ascii="Arial" w:hAnsi="Arial" w:cs="Arial"/>
                <w:sz w:val="22"/>
              </w:rPr>
            </w:pPr>
          </w:p>
          <w:p w:rsidR="00E46260" w:rsidRPr="00422BF1" w:rsidRDefault="00E46260">
            <w:pPr>
              <w:pStyle w:val="Heading2"/>
              <w:rPr>
                <w:rFonts w:ascii="Arial" w:hAnsi="Arial" w:cs="Arial"/>
                <w:b w:val="0"/>
                <w:u w:val="single"/>
              </w:rPr>
            </w:pPr>
            <w:r w:rsidRPr="00422BF1">
              <w:rPr>
                <w:rFonts w:ascii="Arial" w:hAnsi="Arial" w:cs="Arial"/>
                <w:b w:val="0"/>
                <w:u w:val="single"/>
              </w:rPr>
              <w:t>Grade</w:t>
            </w:r>
          </w:p>
        </w:tc>
        <w:tc>
          <w:tcPr>
            <w:tcW w:w="4678" w:type="dxa"/>
          </w:tcPr>
          <w:p w:rsidR="00E46260" w:rsidRPr="00422BF1" w:rsidRDefault="00E46260">
            <w:pPr>
              <w:jc w:val="center"/>
              <w:rPr>
                <w:rFonts w:ascii="Arial" w:hAnsi="Arial" w:cs="Arial"/>
                <w:sz w:val="22"/>
              </w:rPr>
            </w:pPr>
          </w:p>
          <w:p w:rsidR="00E46260" w:rsidRPr="00422BF1" w:rsidRDefault="00E46260">
            <w:pPr>
              <w:pStyle w:val="Heading1"/>
              <w:rPr>
                <w:rFonts w:ascii="Arial" w:hAnsi="Arial" w:cs="Arial"/>
                <w:b w:val="0"/>
              </w:rPr>
            </w:pPr>
            <w:r w:rsidRPr="00422BF1">
              <w:rPr>
                <w:rFonts w:ascii="Arial" w:hAnsi="Arial" w:cs="Arial"/>
                <w:b w:val="0"/>
              </w:rPr>
              <w:t>Definition</w:t>
            </w:r>
          </w:p>
        </w:tc>
        <w:tc>
          <w:tcPr>
            <w:tcW w:w="1802" w:type="dxa"/>
            <w:hideMark/>
          </w:tcPr>
          <w:p w:rsidR="00E46260" w:rsidRPr="00422BF1" w:rsidRDefault="00E46260">
            <w:pPr>
              <w:jc w:val="center"/>
              <w:rPr>
                <w:rFonts w:ascii="Arial" w:hAnsi="Arial" w:cs="Arial"/>
                <w:sz w:val="22"/>
              </w:rPr>
            </w:pPr>
            <w:r w:rsidRPr="00422BF1">
              <w:rPr>
                <w:rFonts w:ascii="Arial" w:hAnsi="Arial" w:cs="Arial"/>
              </w:rPr>
              <w:t xml:space="preserve">Grade Point </w:t>
            </w:r>
            <w:r w:rsidRPr="00422BF1">
              <w:rPr>
                <w:rFonts w:ascii="Arial" w:hAnsi="Arial" w:cs="Arial"/>
                <w:u w:val="single"/>
              </w:rPr>
              <w:t>Equivalent</w:t>
            </w:r>
          </w:p>
        </w:tc>
      </w:tr>
      <w:tr w:rsidR="00E46260" w:rsidRPr="00422BF1" w:rsidTr="00E46260">
        <w:trPr>
          <w:cantSplit/>
        </w:trPr>
        <w:tc>
          <w:tcPr>
            <w:tcW w:w="675" w:type="dxa"/>
          </w:tcPr>
          <w:p w:rsidR="00E46260" w:rsidRPr="00422BF1" w:rsidRDefault="00E46260">
            <w:pPr>
              <w:rPr>
                <w:rFonts w:ascii="Arial" w:hAnsi="Arial" w:cs="Arial"/>
                <w:sz w:val="22"/>
              </w:rPr>
            </w:pPr>
          </w:p>
        </w:tc>
        <w:tc>
          <w:tcPr>
            <w:tcW w:w="1701" w:type="dxa"/>
            <w:hideMark/>
          </w:tcPr>
          <w:p w:rsidR="00E46260" w:rsidRPr="00422BF1" w:rsidRDefault="00E46260">
            <w:pPr>
              <w:rPr>
                <w:rFonts w:ascii="Arial" w:hAnsi="Arial" w:cs="Arial"/>
                <w:sz w:val="22"/>
              </w:rPr>
            </w:pPr>
            <w:r w:rsidRPr="00422BF1">
              <w:rPr>
                <w:rFonts w:ascii="Arial" w:hAnsi="Arial" w:cs="Arial"/>
              </w:rPr>
              <w:t>A+</w:t>
            </w:r>
          </w:p>
        </w:tc>
        <w:tc>
          <w:tcPr>
            <w:tcW w:w="4678" w:type="dxa"/>
            <w:hideMark/>
          </w:tcPr>
          <w:p w:rsidR="00E46260" w:rsidRPr="00422BF1" w:rsidRDefault="00E46260">
            <w:pPr>
              <w:jc w:val="center"/>
              <w:rPr>
                <w:rFonts w:ascii="Arial" w:hAnsi="Arial" w:cs="Arial"/>
                <w:sz w:val="22"/>
              </w:rPr>
            </w:pPr>
            <w:r w:rsidRPr="00422BF1">
              <w:rPr>
                <w:rFonts w:ascii="Arial" w:hAnsi="Arial" w:cs="Arial"/>
              </w:rPr>
              <w:t>90 – 100%</w:t>
            </w:r>
          </w:p>
        </w:tc>
        <w:tc>
          <w:tcPr>
            <w:tcW w:w="1802" w:type="dxa"/>
            <w:vMerge w:val="restart"/>
            <w:vAlign w:val="center"/>
            <w:hideMark/>
          </w:tcPr>
          <w:p w:rsidR="00E46260" w:rsidRPr="00422BF1" w:rsidRDefault="00E46260">
            <w:pPr>
              <w:jc w:val="center"/>
              <w:rPr>
                <w:rFonts w:ascii="Arial" w:hAnsi="Arial" w:cs="Arial"/>
                <w:sz w:val="22"/>
              </w:rPr>
            </w:pPr>
            <w:r w:rsidRPr="00422BF1">
              <w:rPr>
                <w:rFonts w:ascii="Arial" w:hAnsi="Arial" w:cs="Arial"/>
              </w:rPr>
              <w:t>4.00</w:t>
            </w:r>
          </w:p>
        </w:tc>
      </w:tr>
      <w:tr w:rsidR="00E46260" w:rsidRPr="00422BF1" w:rsidTr="00E46260">
        <w:trPr>
          <w:cantSplit/>
        </w:trPr>
        <w:tc>
          <w:tcPr>
            <w:tcW w:w="675" w:type="dxa"/>
          </w:tcPr>
          <w:p w:rsidR="00E46260" w:rsidRPr="00422BF1" w:rsidRDefault="00E46260">
            <w:pPr>
              <w:rPr>
                <w:rFonts w:ascii="Arial" w:hAnsi="Arial" w:cs="Arial"/>
                <w:sz w:val="22"/>
              </w:rPr>
            </w:pPr>
          </w:p>
        </w:tc>
        <w:tc>
          <w:tcPr>
            <w:tcW w:w="1701" w:type="dxa"/>
            <w:hideMark/>
          </w:tcPr>
          <w:p w:rsidR="00E46260" w:rsidRPr="00422BF1" w:rsidRDefault="00E46260">
            <w:pPr>
              <w:rPr>
                <w:rFonts w:ascii="Arial" w:hAnsi="Arial" w:cs="Arial"/>
                <w:sz w:val="22"/>
              </w:rPr>
            </w:pPr>
            <w:r w:rsidRPr="00422BF1">
              <w:rPr>
                <w:rFonts w:ascii="Arial" w:hAnsi="Arial" w:cs="Arial"/>
              </w:rPr>
              <w:t>A</w:t>
            </w:r>
          </w:p>
        </w:tc>
        <w:tc>
          <w:tcPr>
            <w:tcW w:w="4678" w:type="dxa"/>
            <w:hideMark/>
          </w:tcPr>
          <w:p w:rsidR="00E46260" w:rsidRPr="00422BF1" w:rsidRDefault="00E46260">
            <w:pPr>
              <w:jc w:val="center"/>
              <w:rPr>
                <w:rFonts w:ascii="Arial" w:hAnsi="Arial" w:cs="Arial"/>
                <w:sz w:val="22"/>
              </w:rPr>
            </w:pPr>
            <w:r w:rsidRPr="00422BF1">
              <w:rPr>
                <w:rFonts w:ascii="Arial" w:hAnsi="Arial" w:cs="Arial"/>
              </w:rPr>
              <w:t>80 – 89%</w:t>
            </w:r>
          </w:p>
        </w:tc>
        <w:tc>
          <w:tcPr>
            <w:tcW w:w="1802" w:type="dxa"/>
            <w:vMerge/>
            <w:vAlign w:val="center"/>
            <w:hideMark/>
          </w:tcPr>
          <w:p w:rsidR="00E46260" w:rsidRPr="00422BF1" w:rsidRDefault="00E46260">
            <w:pPr>
              <w:rPr>
                <w:rFonts w:ascii="Arial" w:hAnsi="Arial" w:cs="Arial"/>
                <w:sz w:val="22"/>
              </w:rPr>
            </w:pPr>
          </w:p>
        </w:tc>
      </w:tr>
      <w:tr w:rsidR="00E46260" w:rsidRPr="00422BF1" w:rsidTr="00E46260">
        <w:tc>
          <w:tcPr>
            <w:tcW w:w="675" w:type="dxa"/>
          </w:tcPr>
          <w:p w:rsidR="00E46260" w:rsidRPr="00422BF1" w:rsidRDefault="00E46260">
            <w:pPr>
              <w:rPr>
                <w:rFonts w:ascii="Arial" w:hAnsi="Arial" w:cs="Arial"/>
                <w:sz w:val="22"/>
              </w:rPr>
            </w:pPr>
          </w:p>
        </w:tc>
        <w:tc>
          <w:tcPr>
            <w:tcW w:w="1701" w:type="dxa"/>
            <w:hideMark/>
          </w:tcPr>
          <w:p w:rsidR="00E46260" w:rsidRPr="00422BF1" w:rsidRDefault="00E46260">
            <w:pPr>
              <w:rPr>
                <w:rFonts w:ascii="Arial" w:hAnsi="Arial" w:cs="Arial"/>
                <w:sz w:val="22"/>
              </w:rPr>
            </w:pPr>
            <w:r w:rsidRPr="00422BF1">
              <w:rPr>
                <w:rFonts w:ascii="Arial" w:hAnsi="Arial" w:cs="Arial"/>
              </w:rPr>
              <w:t>B</w:t>
            </w:r>
          </w:p>
        </w:tc>
        <w:tc>
          <w:tcPr>
            <w:tcW w:w="4678" w:type="dxa"/>
            <w:hideMark/>
          </w:tcPr>
          <w:p w:rsidR="00E46260" w:rsidRPr="00422BF1" w:rsidRDefault="00E46260">
            <w:pPr>
              <w:jc w:val="center"/>
              <w:rPr>
                <w:rFonts w:ascii="Arial" w:hAnsi="Arial" w:cs="Arial"/>
                <w:sz w:val="22"/>
              </w:rPr>
            </w:pPr>
            <w:r w:rsidRPr="00422BF1">
              <w:rPr>
                <w:rFonts w:ascii="Arial" w:hAnsi="Arial" w:cs="Arial"/>
              </w:rPr>
              <w:t>70 - 79%</w:t>
            </w:r>
          </w:p>
        </w:tc>
        <w:tc>
          <w:tcPr>
            <w:tcW w:w="1802" w:type="dxa"/>
            <w:hideMark/>
          </w:tcPr>
          <w:p w:rsidR="00E46260" w:rsidRPr="00422BF1" w:rsidRDefault="00E46260">
            <w:pPr>
              <w:jc w:val="center"/>
              <w:rPr>
                <w:rFonts w:ascii="Arial" w:hAnsi="Arial" w:cs="Arial"/>
                <w:sz w:val="22"/>
              </w:rPr>
            </w:pPr>
            <w:r w:rsidRPr="00422BF1">
              <w:rPr>
                <w:rFonts w:ascii="Arial" w:hAnsi="Arial" w:cs="Arial"/>
              </w:rPr>
              <w:t>3.00</w:t>
            </w:r>
          </w:p>
        </w:tc>
      </w:tr>
      <w:tr w:rsidR="00E46260" w:rsidRPr="00422BF1" w:rsidTr="00E46260">
        <w:tc>
          <w:tcPr>
            <w:tcW w:w="675" w:type="dxa"/>
          </w:tcPr>
          <w:p w:rsidR="00E46260" w:rsidRPr="00422BF1" w:rsidRDefault="00E46260">
            <w:pPr>
              <w:rPr>
                <w:rFonts w:ascii="Arial" w:hAnsi="Arial" w:cs="Arial"/>
                <w:sz w:val="22"/>
              </w:rPr>
            </w:pPr>
          </w:p>
        </w:tc>
        <w:tc>
          <w:tcPr>
            <w:tcW w:w="1701" w:type="dxa"/>
            <w:hideMark/>
          </w:tcPr>
          <w:p w:rsidR="00E46260" w:rsidRPr="00422BF1" w:rsidRDefault="00E46260">
            <w:pPr>
              <w:rPr>
                <w:rFonts w:ascii="Arial" w:hAnsi="Arial" w:cs="Arial"/>
                <w:sz w:val="22"/>
              </w:rPr>
            </w:pPr>
            <w:r w:rsidRPr="00422BF1">
              <w:rPr>
                <w:rFonts w:ascii="Arial" w:hAnsi="Arial" w:cs="Arial"/>
              </w:rPr>
              <w:t>C</w:t>
            </w:r>
          </w:p>
        </w:tc>
        <w:tc>
          <w:tcPr>
            <w:tcW w:w="4678" w:type="dxa"/>
            <w:hideMark/>
          </w:tcPr>
          <w:p w:rsidR="00E46260" w:rsidRPr="00422BF1" w:rsidRDefault="00E46260">
            <w:pPr>
              <w:jc w:val="center"/>
              <w:rPr>
                <w:rFonts w:ascii="Arial" w:hAnsi="Arial" w:cs="Arial"/>
                <w:sz w:val="22"/>
              </w:rPr>
            </w:pPr>
            <w:r w:rsidRPr="00422BF1">
              <w:rPr>
                <w:rFonts w:ascii="Arial" w:hAnsi="Arial" w:cs="Arial"/>
              </w:rPr>
              <w:t>60 - 69%</w:t>
            </w:r>
          </w:p>
        </w:tc>
        <w:tc>
          <w:tcPr>
            <w:tcW w:w="1802" w:type="dxa"/>
            <w:hideMark/>
          </w:tcPr>
          <w:p w:rsidR="00E46260" w:rsidRPr="00422BF1" w:rsidRDefault="00E46260">
            <w:pPr>
              <w:jc w:val="center"/>
              <w:rPr>
                <w:rFonts w:ascii="Arial" w:hAnsi="Arial" w:cs="Arial"/>
                <w:sz w:val="22"/>
              </w:rPr>
            </w:pPr>
            <w:r w:rsidRPr="00422BF1">
              <w:rPr>
                <w:rFonts w:ascii="Arial" w:hAnsi="Arial" w:cs="Arial"/>
              </w:rPr>
              <w:t>2.00</w:t>
            </w:r>
          </w:p>
        </w:tc>
      </w:tr>
      <w:tr w:rsidR="00E46260" w:rsidRPr="00422BF1" w:rsidTr="00E46260">
        <w:tc>
          <w:tcPr>
            <w:tcW w:w="675" w:type="dxa"/>
          </w:tcPr>
          <w:p w:rsidR="00E46260" w:rsidRPr="00422BF1" w:rsidRDefault="00E46260">
            <w:pPr>
              <w:rPr>
                <w:rFonts w:ascii="Arial" w:hAnsi="Arial" w:cs="Arial"/>
                <w:sz w:val="22"/>
              </w:rPr>
            </w:pPr>
          </w:p>
        </w:tc>
        <w:tc>
          <w:tcPr>
            <w:tcW w:w="1701" w:type="dxa"/>
            <w:hideMark/>
          </w:tcPr>
          <w:p w:rsidR="00E46260" w:rsidRPr="00422BF1" w:rsidRDefault="00E46260">
            <w:pPr>
              <w:rPr>
                <w:rFonts w:ascii="Arial" w:hAnsi="Arial" w:cs="Arial"/>
                <w:sz w:val="22"/>
              </w:rPr>
            </w:pPr>
            <w:r w:rsidRPr="00422BF1">
              <w:rPr>
                <w:rFonts w:ascii="Arial" w:hAnsi="Arial" w:cs="Arial"/>
              </w:rPr>
              <w:t>D</w:t>
            </w:r>
          </w:p>
        </w:tc>
        <w:tc>
          <w:tcPr>
            <w:tcW w:w="4678" w:type="dxa"/>
            <w:hideMark/>
          </w:tcPr>
          <w:p w:rsidR="00E46260" w:rsidRPr="00422BF1" w:rsidRDefault="00E46260">
            <w:pPr>
              <w:jc w:val="center"/>
              <w:rPr>
                <w:rFonts w:ascii="Arial" w:hAnsi="Arial" w:cs="Arial"/>
                <w:sz w:val="22"/>
              </w:rPr>
            </w:pPr>
            <w:r w:rsidRPr="00422BF1">
              <w:rPr>
                <w:rFonts w:ascii="Arial" w:hAnsi="Arial" w:cs="Arial"/>
              </w:rPr>
              <w:t>50 – 59%</w:t>
            </w:r>
          </w:p>
        </w:tc>
        <w:tc>
          <w:tcPr>
            <w:tcW w:w="1802" w:type="dxa"/>
            <w:hideMark/>
          </w:tcPr>
          <w:p w:rsidR="00E46260" w:rsidRPr="00422BF1" w:rsidRDefault="00E46260">
            <w:pPr>
              <w:jc w:val="center"/>
              <w:rPr>
                <w:rFonts w:ascii="Arial" w:hAnsi="Arial" w:cs="Arial"/>
                <w:sz w:val="22"/>
              </w:rPr>
            </w:pPr>
            <w:r w:rsidRPr="00422BF1">
              <w:rPr>
                <w:rFonts w:ascii="Arial" w:hAnsi="Arial" w:cs="Arial"/>
              </w:rPr>
              <w:t>1.00</w:t>
            </w:r>
          </w:p>
        </w:tc>
      </w:tr>
      <w:tr w:rsidR="00E46260" w:rsidRPr="00422BF1" w:rsidTr="00E46260">
        <w:tc>
          <w:tcPr>
            <w:tcW w:w="675" w:type="dxa"/>
          </w:tcPr>
          <w:p w:rsidR="00E46260" w:rsidRPr="00422BF1" w:rsidRDefault="00E46260">
            <w:pPr>
              <w:rPr>
                <w:rFonts w:ascii="Arial" w:hAnsi="Arial" w:cs="Arial"/>
                <w:sz w:val="22"/>
              </w:rPr>
            </w:pPr>
          </w:p>
        </w:tc>
        <w:tc>
          <w:tcPr>
            <w:tcW w:w="1701" w:type="dxa"/>
            <w:hideMark/>
          </w:tcPr>
          <w:p w:rsidR="00E46260" w:rsidRPr="00422BF1" w:rsidRDefault="00E46260">
            <w:pPr>
              <w:rPr>
                <w:rFonts w:ascii="Arial" w:hAnsi="Arial" w:cs="Arial"/>
                <w:sz w:val="22"/>
              </w:rPr>
            </w:pPr>
            <w:r w:rsidRPr="00422BF1">
              <w:rPr>
                <w:rFonts w:ascii="Arial" w:hAnsi="Arial" w:cs="Arial"/>
              </w:rPr>
              <w:t>F (Fail)</w:t>
            </w:r>
          </w:p>
        </w:tc>
        <w:tc>
          <w:tcPr>
            <w:tcW w:w="4678" w:type="dxa"/>
            <w:hideMark/>
          </w:tcPr>
          <w:p w:rsidR="00E46260" w:rsidRPr="00422BF1" w:rsidRDefault="00E46260">
            <w:pPr>
              <w:jc w:val="center"/>
              <w:rPr>
                <w:rFonts w:ascii="Arial" w:hAnsi="Arial" w:cs="Arial"/>
                <w:sz w:val="22"/>
              </w:rPr>
            </w:pPr>
            <w:r w:rsidRPr="00422BF1">
              <w:rPr>
                <w:rFonts w:ascii="Arial" w:hAnsi="Arial" w:cs="Arial"/>
              </w:rPr>
              <w:t>49% and below</w:t>
            </w:r>
          </w:p>
        </w:tc>
        <w:tc>
          <w:tcPr>
            <w:tcW w:w="1802" w:type="dxa"/>
            <w:hideMark/>
          </w:tcPr>
          <w:p w:rsidR="00E46260" w:rsidRPr="00422BF1" w:rsidRDefault="00E46260">
            <w:pPr>
              <w:jc w:val="center"/>
              <w:rPr>
                <w:rFonts w:ascii="Arial" w:hAnsi="Arial" w:cs="Arial"/>
                <w:sz w:val="22"/>
              </w:rPr>
            </w:pPr>
            <w:r w:rsidRPr="00422BF1">
              <w:rPr>
                <w:rFonts w:ascii="Arial" w:hAnsi="Arial" w:cs="Arial"/>
              </w:rPr>
              <w:t>0.00</w:t>
            </w:r>
          </w:p>
        </w:tc>
      </w:tr>
      <w:tr w:rsidR="00E46260" w:rsidRPr="00422BF1" w:rsidTr="00E46260">
        <w:tc>
          <w:tcPr>
            <w:tcW w:w="675" w:type="dxa"/>
          </w:tcPr>
          <w:p w:rsidR="00E46260" w:rsidRPr="00422BF1" w:rsidRDefault="00E46260">
            <w:pPr>
              <w:rPr>
                <w:rFonts w:ascii="Arial" w:hAnsi="Arial" w:cs="Arial"/>
                <w:sz w:val="22"/>
              </w:rPr>
            </w:pPr>
          </w:p>
        </w:tc>
        <w:tc>
          <w:tcPr>
            <w:tcW w:w="1701" w:type="dxa"/>
            <w:hideMark/>
          </w:tcPr>
          <w:p w:rsidR="00E46260" w:rsidRPr="00422BF1" w:rsidRDefault="00E46260">
            <w:pPr>
              <w:rPr>
                <w:rFonts w:ascii="Arial" w:hAnsi="Arial" w:cs="Arial"/>
                <w:sz w:val="22"/>
              </w:rPr>
            </w:pPr>
            <w:r w:rsidRPr="00422BF1">
              <w:rPr>
                <w:rFonts w:ascii="Arial" w:hAnsi="Arial" w:cs="Arial"/>
              </w:rPr>
              <w:t>CR (Credit)</w:t>
            </w:r>
          </w:p>
        </w:tc>
        <w:tc>
          <w:tcPr>
            <w:tcW w:w="4678" w:type="dxa"/>
            <w:hideMark/>
          </w:tcPr>
          <w:p w:rsidR="00E46260" w:rsidRPr="00422BF1" w:rsidRDefault="00E46260">
            <w:pPr>
              <w:rPr>
                <w:rFonts w:ascii="Arial" w:hAnsi="Arial" w:cs="Arial"/>
                <w:sz w:val="22"/>
              </w:rPr>
            </w:pPr>
            <w:r w:rsidRPr="00422BF1">
              <w:rPr>
                <w:rFonts w:ascii="Arial" w:hAnsi="Arial" w:cs="Arial"/>
              </w:rPr>
              <w:t>Credit for diploma requirements has been awarded.</w:t>
            </w:r>
          </w:p>
        </w:tc>
        <w:tc>
          <w:tcPr>
            <w:tcW w:w="1802" w:type="dxa"/>
          </w:tcPr>
          <w:p w:rsidR="00E46260" w:rsidRPr="00422BF1" w:rsidRDefault="00E46260">
            <w:pPr>
              <w:jc w:val="center"/>
              <w:rPr>
                <w:rFonts w:ascii="Arial" w:hAnsi="Arial" w:cs="Arial"/>
                <w:sz w:val="22"/>
              </w:rPr>
            </w:pPr>
          </w:p>
        </w:tc>
      </w:tr>
    </w:tbl>
    <w:p w:rsidR="00E76553" w:rsidRDefault="00E76553">
      <w:r>
        <w:br w:type="page"/>
      </w:r>
    </w:p>
    <w:tbl>
      <w:tblPr>
        <w:tblW w:w="0" w:type="auto"/>
        <w:tblLayout w:type="fixed"/>
        <w:tblLook w:val="04A0"/>
      </w:tblPr>
      <w:tblGrid>
        <w:gridCol w:w="675"/>
        <w:gridCol w:w="1701"/>
        <w:gridCol w:w="4678"/>
        <w:gridCol w:w="1802"/>
      </w:tblGrid>
      <w:tr w:rsidR="00E46260" w:rsidRPr="00422BF1" w:rsidTr="00E46260">
        <w:tc>
          <w:tcPr>
            <w:tcW w:w="675" w:type="dxa"/>
          </w:tcPr>
          <w:p w:rsidR="00E46260" w:rsidRPr="00422BF1" w:rsidRDefault="00E46260">
            <w:pPr>
              <w:rPr>
                <w:rFonts w:ascii="Arial" w:hAnsi="Arial" w:cs="Arial"/>
                <w:sz w:val="22"/>
              </w:rPr>
            </w:pPr>
          </w:p>
        </w:tc>
        <w:tc>
          <w:tcPr>
            <w:tcW w:w="1701" w:type="dxa"/>
            <w:hideMark/>
          </w:tcPr>
          <w:p w:rsidR="00E46260" w:rsidRPr="00422BF1" w:rsidRDefault="00E46260">
            <w:pPr>
              <w:rPr>
                <w:rFonts w:ascii="Arial" w:hAnsi="Arial" w:cs="Arial"/>
                <w:sz w:val="22"/>
              </w:rPr>
            </w:pPr>
            <w:r w:rsidRPr="00422BF1">
              <w:rPr>
                <w:rFonts w:ascii="Arial" w:hAnsi="Arial" w:cs="Arial"/>
              </w:rPr>
              <w:t>S</w:t>
            </w:r>
          </w:p>
        </w:tc>
        <w:tc>
          <w:tcPr>
            <w:tcW w:w="4678" w:type="dxa"/>
            <w:hideMark/>
          </w:tcPr>
          <w:p w:rsidR="00E46260" w:rsidRPr="00422BF1" w:rsidRDefault="00E46260">
            <w:pPr>
              <w:rPr>
                <w:rFonts w:ascii="Arial" w:hAnsi="Arial" w:cs="Arial"/>
                <w:sz w:val="22"/>
              </w:rPr>
            </w:pPr>
            <w:r w:rsidRPr="00422BF1">
              <w:rPr>
                <w:rFonts w:ascii="Arial" w:hAnsi="Arial" w:cs="Arial"/>
              </w:rPr>
              <w:t>Satisfactory achievement in field /clinical placement or non-graded subject area.</w:t>
            </w:r>
          </w:p>
        </w:tc>
        <w:tc>
          <w:tcPr>
            <w:tcW w:w="1802" w:type="dxa"/>
          </w:tcPr>
          <w:p w:rsidR="00E46260" w:rsidRPr="00422BF1" w:rsidRDefault="00E46260">
            <w:pPr>
              <w:jc w:val="center"/>
              <w:rPr>
                <w:rFonts w:ascii="Arial" w:hAnsi="Arial" w:cs="Arial"/>
                <w:sz w:val="22"/>
              </w:rPr>
            </w:pPr>
          </w:p>
        </w:tc>
      </w:tr>
      <w:tr w:rsidR="00E46260" w:rsidRPr="00422BF1" w:rsidTr="00E46260">
        <w:tc>
          <w:tcPr>
            <w:tcW w:w="675" w:type="dxa"/>
          </w:tcPr>
          <w:p w:rsidR="00E46260" w:rsidRPr="00422BF1" w:rsidRDefault="00E46260">
            <w:pPr>
              <w:rPr>
                <w:rFonts w:ascii="Arial" w:hAnsi="Arial" w:cs="Arial"/>
                <w:sz w:val="22"/>
              </w:rPr>
            </w:pPr>
          </w:p>
        </w:tc>
        <w:tc>
          <w:tcPr>
            <w:tcW w:w="1701" w:type="dxa"/>
            <w:hideMark/>
          </w:tcPr>
          <w:p w:rsidR="00E46260" w:rsidRPr="00422BF1" w:rsidRDefault="00E46260">
            <w:pPr>
              <w:rPr>
                <w:rFonts w:ascii="Arial" w:hAnsi="Arial" w:cs="Arial"/>
                <w:sz w:val="22"/>
              </w:rPr>
            </w:pPr>
            <w:r w:rsidRPr="00422BF1">
              <w:rPr>
                <w:rFonts w:ascii="Arial" w:hAnsi="Arial" w:cs="Arial"/>
              </w:rPr>
              <w:t>U</w:t>
            </w:r>
          </w:p>
        </w:tc>
        <w:tc>
          <w:tcPr>
            <w:tcW w:w="4678" w:type="dxa"/>
            <w:hideMark/>
          </w:tcPr>
          <w:p w:rsidR="00E46260" w:rsidRPr="00422BF1" w:rsidRDefault="00E46260">
            <w:pPr>
              <w:rPr>
                <w:rFonts w:ascii="Arial" w:hAnsi="Arial" w:cs="Arial"/>
                <w:sz w:val="22"/>
              </w:rPr>
            </w:pPr>
            <w:r w:rsidRPr="00422BF1">
              <w:rPr>
                <w:rFonts w:ascii="Arial" w:hAnsi="Arial" w:cs="Arial"/>
              </w:rPr>
              <w:t>Unsatisfactory achievement in field/clinical placement or non-graded subject area.</w:t>
            </w:r>
          </w:p>
        </w:tc>
        <w:tc>
          <w:tcPr>
            <w:tcW w:w="1802" w:type="dxa"/>
          </w:tcPr>
          <w:p w:rsidR="00E46260" w:rsidRPr="00422BF1" w:rsidRDefault="00E46260">
            <w:pPr>
              <w:jc w:val="center"/>
              <w:rPr>
                <w:rFonts w:ascii="Arial" w:hAnsi="Arial" w:cs="Arial"/>
                <w:sz w:val="22"/>
              </w:rPr>
            </w:pPr>
          </w:p>
        </w:tc>
      </w:tr>
      <w:tr w:rsidR="00E46260" w:rsidRPr="00422BF1" w:rsidTr="00E46260">
        <w:tc>
          <w:tcPr>
            <w:tcW w:w="675" w:type="dxa"/>
          </w:tcPr>
          <w:p w:rsidR="00E46260" w:rsidRPr="00422BF1" w:rsidRDefault="00E46260">
            <w:pPr>
              <w:rPr>
                <w:rFonts w:ascii="Arial" w:hAnsi="Arial" w:cs="Arial"/>
                <w:sz w:val="22"/>
              </w:rPr>
            </w:pPr>
          </w:p>
        </w:tc>
        <w:tc>
          <w:tcPr>
            <w:tcW w:w="1701" w:type="dxa"/>
            <w:hideMark/>
          </w:tcPr>
          <w:p w:rsidR="00E46260" w:rsidRPr="00422BF1" w:rsidRDefault="00E46260">
            <w:pPr>
              <w:rPr>
                <w:rFonts w:ascii="Arial" w:hAnsi="Arial" w:cs="Arial"/>
                <w:sz w:val="22"/>
              </w:rPr>
            </w:pPr>
            <w:r w:rsidRPr="00422BF1">
              <w:rPr>
                <w:rFonts w:ascii="Arial" w:hAnsi="Arial" w:cs="Arial"/>
              </w:rPr>
              <w:t>X</w:t>
            </w:r>
          </w:p>
        </w:tc>
        <w:tc>
          <w:tcPr>
            <w:tcW w:w="4678" w:type="dxa"/>
            <w:hideMark/>
          </w:tcPr>
          <w:p w:rsidR="00E46260" w:rsidRPr="00422BF1" w:rsidRDefault="00E46260">
            <w:pPr>
              <w:rPr>
                <w:rFonts w:ascii="Arial" w:hAnsi="Arial" w:cs="Arial"/>
                <w:sz w:val="22"/>
              </w:rPr>
            </w:pPr>
            <w:r w:rsidRPr="00422BF1">
              <w:rPr>
                <w:rFonts w:ascii="Arial" w:hAnsi="Arial" w:cs="Arial"/>
              </w:rPr>
              <w:t>A temporary grade limited to situations with extenuating circumstances giving a student additional time to complete the requirements for a course.</w:t>
            </w:r>
          </w:p>
        </w:tc>
        <w:tc>
          <w:tcPr>
            <w:tcW w:w="1802" w:type="dxa"/>
          </w:tcPr>
          <w:p w:rsidR="00E46260" w:rsidRPr="00422BF1" w:rsidRDefault="00E46260">
            <w:pPr>
              <w:jc w:val="center"/>
              <w:rPr>
                <w:rFonts w:ascii="Arial" w:hAnsi="Arial" w:cs="Arial"/>
                <w:sz w:val="22"/>
              </w:rPr>
            </w:pPr>
          </w:p>
        </w:tc>
      </w:tr>
      <w:tr w:rsidR="00E46260" w:rsidRPr="00422BF1" w:rsidTr="00E46260">
        <w:tc>
          <w:tcPr>
            <w:tcW w:w="675" w:type="dxa"/>
          </w:tcPr>
          <w:p w:rsidR="00E46260" w:rsidRPr="00422BF1" w:rsidRDefault="00E46260">
            <w:pPr>
              <w:rPr>
                <w:rFonts w:ascii="Arial" w:hAnsi="Arial" w:cs="Arial"/>
                <w:sz w:val="22"/>
              </w:rPr>
            </w:pPr>
          </w:p>
        </w:tc>
        <w:tc>
          <w:tcPr>
            <w:tcW w:w="1701" w:type="dxa"/>
            <w:hideMark/>
          </w:tcPr>
          <w:p w:rsidR="00E46260" w:rsidRPr="00422BF1" w:rsidRDefault="00E46260">
            <w:pPr>
              <w:rPr>
                <w:rFonts w:ascii="Arial" w:hAnsi="Arial" w:cs="Arial"/>
                <w:sz w:val="22"/>
              </w:rPr>
            </w:pPr>
            <w:r w:rsidRPr="00422BF1">
              <w:rPr>
                <w:rFonts w:ascii="Arial" w:hAnsi="Arial" w:cs="Arial"/>
              </w:rPr>
              <w:t>NR</w:t>
            </w:r>
          </w:p>
        </w:tc>
        <w:tc>
          <w:tcPr>
            <w:tcW w:w="4678" w:type="dxa"/>
            <w:hideMark/>
          </w:tcPr>
          <w:p w:rsidR="00E46260" w:rsidRPr="00422BF1" w:rsidRDefault="00E46260">
            <w:pPr>
              <w:rPr>
                <w:rFonts w:ascii="Arial" w:hAnsi="Arial" w:cs="Arial"/>
                <w:sz w:val="22"/>
              </w:rPr>
            </w:pPr>
            <w:r w:rsidRPr="00422BF1">
              <w:rPr>
                <w:rFonts w:ascii="Arial" w:hAnsi="Arial" w:cs="Arial"/>
              </w:rPr>
              <w:t xml:space="preserve">Grade not reported to Registrar's office.  </w:t>
            </w:r>
          </w:p>
        </w:tc>
        <w:tc>
          <w:tcPr>
            <w:tcW w:w="1802" w:type="dxa"/>
          </w:tcPr>
          <w:p w:rsidR="00E46260" w:rsidRPr="00422BF1" w:rsidRDefault="00E46260">
            <w:pPr>
              <w:jc w:val="center"/>
              <w:rPr>
                <w:rFonts w:ascii="Arial" w:hAnsi="Arial" w:cs="Arial"/>
                <w:sz w:val="22"/>
              </w:rPr>
            </w:pPr>
          </w:p>
        </w:tc>
      </w:tr>
      <w:tr w:rsidR="00E46260" w:rsidRPr="00422BF1" w:rsidTr="00E46260">
        <w:tc>
          <w:tcPr>
            <w:tcW w:w="675" w:type="dxa"/>
          </w:tcPr>
          <w:p w:rsidR="00E46260" w:rsidRPr="00422BF1" w:rsidRDefault="00E46260">
            <w:pPr>
              <w:rPr>
                <w:rFonts w:ascii="Arial" w:hAnsi="Arial" w:cs="Arial"/>
                <w:sz w:val="22"/>
              </w:rPr>
            </w:pPr>
          </w:p>
        </w:tc>
        <w:tc>
          <w:tcPr>
            <w:tcW w:w="1701" w:type="dxa"/>
            <w:hideMark/>
          </w:tcPr>
          <w:p w:rsidR="00E46260" w:rsidRPr="00422BF1" w:rsidRDefault="00E46260">
            <w:pPr>
              <w:rPr>
                <w:rFonts w:ascii="Arial" w:hAnsi="Arial" w:cs="Arial"/>
                <w:sz w:val="22"/>
              </w:rPr>
            </w:pPr>
            <w:r w:rsidRPr="00422BF1">
              <w:rPr>
                <w:rFonts w:ascii="Arial" w:hAnsi="Arial" w:cs="Arial"/>
              </w:rPr>
              <w:t>W</w:t>
            </w:r>
          </w:p>
        </w:tc>
        <w:tc>
          <w:tcPr>
            <w:tcW w:w="4678" w:type="dxa"/>
            <w:hideMark/>
          </w:tcPr>
          <w:p w:rsidR="00E46260" w:rsidRPr="00422BF1" w:rsidRDefault="00E46260">
            <w:pPr>
              <w:rPr>
                <w:rFonts w:ascii="Arial" w:hAnsi="Arial" w:cs="Arial"/>
                <w:sz w:val="22"/>
              </w:rPr>
            </w:pPr>
            <w:r w:rsidRPr="00422BF1">
              <w:rPr>
                <w:rFonts w:ascii="Arial" w:hAnsi="Arial" w:cs="Arial"/>
              </w:rPr>
              <w:t>Student has withdrawn from the course without academic penalty.</w:t>
            </w:r>
          </w:p>
        </w:tc>
        <w:tc>
          <w:tcPr>
            <w:tcW w:w="1802" w:type="dxa"/>
          </w:tcPr>
          <w:p w:rsidR="00E46260" w:rsidRPr="00422BF1" w:rsidRDefault="00E46260">
            <w:pPr>
              <w:jc w:val="center"/>
              <w:rPr>
                <w:rFonts w:ascii="Arial" w:hAnsi="Arial" w:cs="Arial"/>
                <w:sz w:val="22"/>
              </w:rPr>
            </w:pPr>
          </w:p>
        </w:tc>
      </w:tr>
    </w:tbl>
    <w:p w:rsidR="00E46260" w:rsidRPr="00422BF1" w:rsidRDefault="00E46260" w:rsidP="00E46260">
      <w:pPr>
        <w:rPr>
          <w:rFonts w:ascii="Arial" w:hAnsi="Arial" w:cs="Arial"/>
          <w:sz w:val="22"/>
        </w:rPr>
      </w:pPr>
    </w:p>
    <w:tbl>
      <w:tblPr>
        <w:tblW w:w="0" w:type="auto"/>
        <w:tblLayout w:type="fixed"/>
        <w:tblLook w:val="04A0"/>
      </w:tblPr>
      <w:tblGrid>
        <w:gridCol w:w="675"/>
        <w:gridCol w:w="8181"/>
      </w:tblGrid>
      <w:tr w:rsidR="00E46260" w:rsidRPr="00422BF1" w:rsidTr="00E46260">
        <w:trPr>
          <w:cantSplit/>
        </w:trPr>
        <w:tc>
          <w:tcPr>
            <w:tcW w:w="675" w:type="dxa"/>
          </w:tcPr>
          <w:p w:rsidR="00E46260" w:rsidRPr="00422BF1" w:rsidRDefault="00E46260">
            <w:pPr>
              <w:rPr>
                <w:rFonts w:ascii="Arial" w:hAnsi="Arial" w:cs="Arial"/>
                <w:sz w:val="22"/>
              </w:rPr>
            </w:pPr>
          </w:p>
        </w:tc>
        <w:tc>
          <w:tcPr>
            <w:tcW w:w="8181" w:type="dxa"/>
          </w:tcPr>
          <w:p w:rsidR="00E46260" w:rsidRPr="00422BF1" w:rsidRDefault="00E46260">
            <w:pPr>
              <w:rPr>
                <w:rFonts w:ascii="Arial" w:hAnsi="Arial" w:cs="Arial"/>
                <w:sz w:val="22"/>
              </w:rPr>
            </w:pPr>
            <w:r w:rsidRPr="00422BF1">
              <w:rPr>
                <w:rFonts w:ascii="Arial" w:hAnsi="Arial" w:cs="Arial"/>
                <w:b/>
                <w:bCs/>
              </w:rPr>
              <w:t xml:space="preserve">Note:  </w:t>
            </w:r>
            <w:r w:rsidRPr="00422BF1">
              <w:rPr>
                <w:rFonts w:ascii="Arial" w:hAnsi="Arial" w:cs="Arial"/>
              </w:rPr>
              <w:t>For such reasons as program certification or program articulation, certain courses require minimums of greater than 50% and/or have mandatory components to achieve a passing grade.</w:t>
            </w:r>
          </w:p>
          <w:p w:rsidR="00E46260" w:rsidRPr="00422BF1" w:rsidRDefault="00E46260">
            <w:pPr>
              <w:rPr>
                <w:rFonts w:ascii="Arial" w:hAnsi="Arial" w:cs="Arial"/>
              </w:rPr>
            </w:pPr>
          </w:p>
          <w:p w:rsidR="00E46260" w:rsidRPr="00422BF1" w:rsidRDefault="00E46260">
            <w:pPr>
              <w:rPr>
                <w:rFonts w:ascii="Arial" w:hAnsi="Arial" w:cs="Arial"/>
                <w:sz w:val="22"/>
              </w:rPr>
            </w:pPr>
            <w:r w:rsidRPr="00422BF1">
              <w:rPr>
                <w:rFonts w:ascii="Arial" w:hAnsi="Arial" w:cs="Arial"/>
              </w:rPr>
              <w:t xml:space="preserve">It is also important to note, that the minimum overall GPA required in order </w:t>
            </w:r>
            <w:proofErr w:type="gramStart"/>
            <w:r w:rsidRPr="00422BF1">
              <w:rPr>
                <w:rFonts w:ascii="Arial" w:hAnsi="Arial" w:cs="Arial"/>
              </w:rPr>
              <w:t>to graduate</w:t>
            </w:r>
            <w:proofErr w:type="gramEnd"/>
            <w:r w:rsidRPr="00422BF1">
              <w:rPr>
                <w:rFonts w:ascii="Arial" w:hAnsi="Arial" w:cs="Arial"/>
              </w:rPr>
              <w:t xml:space="preserve"> from a Sault College program remains 2.0.</w:t>
            </w:r>
          </w:p>
        </w:tc>
      </w:tr>
    </w:tbl>
    <w:p w:rsidR="00E46260" w:rsidRPr="00422BF1" w:rsidRDefault="00E46260" w:rsidP="00E46260">
      <w:pPr>
        <w:rPr>
          <w:rFonts w:ascii="Arial" w:hAnsi="Arial" w:cs="Arial"/>
          <w:sz w:val="22"/>
        </w:rPr>
      </w:pPr>
    </w:p>
    <w:p w:rsidR="00E46260" w:rsidRPr="00422BF1" w:rsidRDefault="00E46260" w:rsidP="00E46260">
      <w:pPr>
        <w:rPr>
          <w:rFonts w:ascii="Arial" w:hAnsi="Arial" w:cs="Arial"/>
        </w:rPr>
      </w:pPr>
    </w:p>
    <w:tbl>
      <w:tblPr>
        <w:tblW w:w="9465" w:type="dxa"/>
        <w:tblLayout w:type="fixed"/>
        <w:tblLook w:val="04A0"/>
      </w:tblPr>
      <w:tblGrid>
        <w:gridCol w:w="675"/>
        <w:gridCol w:w="8790"/>
      </w:tblGrid>
      <w:tr w:rsidR="00E46260" w:rsidRPr="00422BF1" w:rsidTr="00E46260">
        <w:trPr>
          <w:cantSplit/>
        </w:trPr>
        <w:tc>
          <w:tcPr>
            <w:tcW w:w="675" w:type="dxa"/>
            <w:hideMark/>
          </w:tcPr>
          <w:p w:rsidR="00E46260" w:rsidRPr="00422BF1" w:rsidRDefault="00E46260">
            <w:pPr>
              <w:rPr>
                <w:rFonts w:ascii="Arial" w:hAnsi="Arial" w:cs="Arial"/>
                <w:b/>
                <w:sz w:val="22"/>
              </w:rPr>
            </w:pPr>
            <w:r w:rsidRPr="00422BF1">
              <w:rPr>
                <w:rFonts w:ascii="Arial" w:hAnsi="Arial" w:cs="Arial"/>
                <w:b/>
              </w:rPr>
              <w:t>VI.</w:t>
            </w:r>
          </w:p>
        </w:tc>
        <w:tc>
          <w:tcPr>
            <w:tcW w:w="8793" w:type="dxa"/>
          </w:tcPr>
          <w:p w:rsidR="00E46260" w:rsidRPr="00422BF1" w:rsidRDefault="00E46260">
            <w:pPr>
              <w:rPr>
                <w:rFonts w:ascii="Arial" w:hAnsi="Arial" w:cs="Arial"/>
                <w:b/>
                <w:sz w:val="22"/>
              </w:rPr>
            </w:pPr>
            <w:r w:rsidRPr="00422BF1">
              <w:rPr>
                <w:rFonts w:ascii="Arial" w:hAnsi="Arial" w:cs="Arial"/>
                <w:b/>
              </w:rPr>
              <w:t>SPECIAL NOTES:</w:t>
            </w:r>
          </w:p>
          <w:p w:rsidR="00E46260" w:rsidRPr="00422BF1" w:rsidRDefault="00E46260">
            <w:pPr>
              <w:rPr>
                <w:rFonts w:ascii="Arial" w:hAnsi="Arial" w:cs="Arial"/>
                <w:b/>
                <w:sz w:val="22"/>
              </w:rPr>
            </w:pPr>
          </w:p>
        </w:tc>
      </w:tr>
      <w:tr w:rsidR="00E46260" w:rsidRPr="00422BF1" w:rsidTr="00E46260">
        <w:trPr>
          <w:cantSplit/>
        </w:trPr>
        <w:tc>
          <w:tcPr>
            <w:tcW w:w="675" w:type="dxa"/>
          </w:tcPr>
          <w:p w:rsidR="00E46260" w:rsidRPr="00422BF1" w:rsidRDefault="00E46260">
            <w:pPr>
              <w:rPr>
                <w:rFonts w:ascii="Arial" w:hAnsi="Arial" w:cs="Arial"/>
                <w:sz w:val="22"/>
              </w:rPr>
            </w:pPr>
          </w:p>
        </w:tc>
        <w:tc>
          <w:tcPr>
            <w:tcW w:w="8793" w:type="dxa"/>
          </w:tcPr>
          <w:p w:rsidR="00E46260" w:rsidRPr="00422BF1" w:rsidRDefault="00E46260">
            <w:pPr>
              <w:rPr>
                <w:rFonts w:ascii="Arial" w:hAnsi="Arial" w:cs="Arial"/>
                <w:sz w:val="22"/>
              </w:rPr>
            </w:pPr>
            <w:r w:rsidRPr="00422BF1">
              <w:rPr>
                <w:rFonts w:ascii="Arial" w:hAnsi="Arial" w:cs="Arial"/>
                <w:u w:val="single"/>
              </w:rPr>
              <w:t>Disability Services</w:t>
            </w:r>
            <w:r w:rsidRPr="00422BF1">
              <w:rPr>
                <w:rFonts w:ascii="Arial" w:hAnsi="Arial" w:cs="Arial"/>
              </w:rPr>
              <w:t>:</w:t>
            </w:r>
          </w:p>
          <w:p w:rsidR="00E46260" w:rsidRPr="00422BF1" w:rsidRDefault="00E46260">
            <w:pPr>
              <w:rPr>
                <w:rFonts w:ascii="Arial" w:hAnsi="Arial" w:cs="Arial"/>
              </w:rPr>
            </w:pPr>
            <w:r w:rsidRPr="00422BF1">
              <w:rPr>
                <w:rFonts w:ascii="Arial" w:hAnsi="Arial" w:cs="Arial"/>
              </w:rPr>
              <w:t>If you are a student with special needs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E46260" w:rsidRPr="00422BF1" w:rsidRDefault="00E46260">
            <w:pPr>
              <w:rPr>
                <w:rFonts w:ascii="Arial" w:hAnsi="Arial" w:cs="Arial"/>
                <w:sz w:val="22"/>
              </w:rPr>
            </w:pPr>
          </w:p>
        </w:tc>
      </w:tr>
      <w:tr w:rsidR="00E46260" w:rsidRPr="00422BF1" w:rsidTr="00E46260">
        <w:trPr>
          <w:cantSplit/>
        </w:trPr>
        <w:tc>
          <w:tcPr>
            <w:tcW w:w="675" w:type="dxa"/>
          </w:tcPr>
          <w:p w:rsidR="00E46260" w:rsidRPr="00422BF1" w:rsidRDefault="00E46260">
            <w:pPr>
              <w:rPr>
                <w:rFonts w:ascii="Arial" w:hAnsi="Arial" w:cs="Arial"/>
                <w:sz w:val="22"/>
              </w:rPr>
            </w:pPr>
          </w:p>
        </w:tc>
        <w:tc>
          <w:tcPr>
            <w:tcW w:w="8793" w:type="dxa"/>
          </w:tcPr>
          <w:p w:rsidR="00E46260" w:rsidRPr="00422BF1" w:rsidRDefault="00E46260">
            <w:pPr>
              <w:rPr>
                <w:rFonts w:ascii="Arial" w:hAnsi="Arial" w:cs="Arial"/>
                <w:sz w:val="22"/>
              </w:rPr>
            </w:pPr>
            <w:r w:rsidRPr="00422BF1">
              <w:rPr>
                <w:rFonts w:ascii="Arial" w:hAnsi="Arial" w:cs="Arial"/>
                <w:u w:val="single"/>
              </w:rPr>
              <w:t>Retention of Course Outlines</w:t>
            </w:r>
            <w:r w:rsidRPr="00422BF1">
              <w:rPr>
                <w:rFonts w:ascii="Arial" w:hAnsi="Arial" w:cs="Arial"/>
              </w:rPr>
              <w:t>:</w:t>
            </w:r>
          </w:p>
          <w:p w:rsidR="00E46260" w:rsidRPr="00422BF1" w:rsidRDefault="00E46260">
            <w:pPr>
              <w:rPr>
                <w:rFonts w:ascii="Arial" w:hAnsi="Arial" w:cs="Arial"/>
              </w:rPr>
            </w:pPr>
            <w:r w:rsidRPr="00422BF1">
              <w:rPr>
                <w:rFonts w:ascii="Arial" w:hAnsi="Arial" w:cs="Arial"/>
              </w:rPr>
              <w:t>It is the responsibility of the student to retain all course outlines for possible future use in acquiring advanced standing at other post-secondary institutions.</w:t>
            </w:r>
          </w:p>
          <w:p w:rsidR="00E46260" w:rsidRPr="00422BF1" w:rsidRDefault="00E46260">
            <w:pPr>
              <w:rPr>
                <w:rFonts w:ascii="Arial" w:hAnsi="Arial" w:cs="Arial"/>
                <w:sz w:val="22"/>
                <w:u w:val="single"/>
              </w:rPr>
            </w:pPr>
          </w:p>
        </w:tc>
      </w:tr>
      <w:tr w:rsidR="00E46260" w:rsidRPr="00422BF1" w:rsidTr="00E46260">
        <w:trPr>
          <w:cantSplit/>
        </w:trPr>
        <w:tc>
          <w:tcPr>
            <w:tcW w:w="675" w:type="dxa"/>
          </w:tcPr>
          <w:p w:rsidR="00E46260" w:rsidRPr="00422BF1" w:rsidRDefault="00E46260">
            <w:pPr>
              <w:rPr>
                <w:rFonts w:ascii="Arial" w:hAnsi="Arial" w:cs="Arial"/>
                <w:sz w:val="22"/>
              </w:rPr>
            </w:pPr>
          </w:p>
        </w:tc>
        <w:tc>
          <w:tcPr>
            <w:tcW w:w="8793" w:type="dxa"/>
          </w:tcPr>
          <w:p w:rsidR="00E46260" w:rsidRPr="00422BF1" w:rsidRDefault="00E46260">
            <w:pPr>
              <w:rPr>
                <w:rFonts w:ascii="Arial" w:hAnsi="Arial" w:cs="Arial"/>
                <w:sz w:val="22"/>
                <w:u w:val="single"/>
              </w:rPr>
            </w:pPr>
            <w:r w:rsidRPr="00422BF1">
              <w:rPr>
                <w:rFonts w:ascii="Arial" w:hAnsi="Arial" w:cs="Arial"/>
                <w:u w:val="single"/>
              </w:rPr>
              <w:t>Communication:</w:t>
            </w:r>
          </w:p>
          <w:p w:rsidR="00E46260" w:rsidRPr="00422BF1" w:rsidRDefault="00E46260">
            <w:pPr>
              <w:rPr>
                <w:rFonts w:ascii="Arial" w:hAnsi="Arial" w:cs="Arial"/>
                <w:szCs w:val="22"/>
                <w:lang w:val="en-CA" w:eastAsia="en-CA"/>
              </w:rPr>
            </w:pPr>
            <w:r w:rsidRPr="00422BF1">
              <w:rPr>
                <w:rFonts w:ascii="Arial" w:hAnsi="Arial" w:cs="Arial"/>
                <w:szCs w:val="24"/>
                <w:lang w:val="en-CA" w:eastAsia="en-CA"/>
              </w:rPr>
              <w:t xml:space="preserve">The College considers </w:t>
            </w:r>
            <w:proofErr w:type="spellStart"/>
            <w:r w:rsidRPr="00422BF1">
              <w:rPr>
                <w:rFonts w:ascii="Arial" w:hAnsi="Arial" w:cs="Arial"/>
                <w:b/>
                <w:bCs/>
                <w:i/>
                <w:iCs/>
                <w:szCs w:val="24"/>
                <w:lang w:val="en-CA" w:eastAsia="en-CA"/>
              </w:rPr>
              <w:t>WebCT</w:t>
            </w:r>
            <w:proofErr w:type="spellEnd"/>
            <w:r w:rsidRPr="00422BF1">
              <w:rPr>
                <w:rFonts w:ascii="Arial" w:hAnsi="Arial" w:cs="Arial"/>
                <w:b/>
                <w:bCs/>
                <w:i/>
                <w:iCs/>
                <w:szCs w:val="24"/>
                <w:lang w:val="en-CA" w:eastAsia="en-CA"/>
              </w:rPr>
              <w:t>/</w:t>
            </w:r>
            <w:proofErr w:type="spellStart"/>
            <w:r w:rsidRPr="00422BF1">
              <w:rPr>
                <w:rFonts w:ascii="Arial" w:hAnsi="Arial" w:cs="Arial"/>
                <w:b/>
                <w:bCs/>
                <w:i/>
                <w:iCs/>
                <w:szCs w:val="24"/>
                <w:lang w:val="en-CA" w:eastAsia="en-CA"/>
              </w:rPr>
              <w:t>LMS</w:t>
            </w:r>
            <w:proofErr w:type="spellEnd"/>
            <w:r w:rsidRPr="00422BF1">
              <w:rPr>
                <w:rFonts w:ascii="Arial" w:hAnsi="Arial" w:cs="Arial"/>
                <w:b/>
                <w:bCs/>
                <w:i/>
                <w:iCs/>
                <w:szCs w:val="24"/>
                <w:lang w:val="en-CA" w:eastAsia="en-CA"/>
              </w:rPr>
              <w:t> </w:t>
            </w:r>
            <w:r w:rsidRPr="00422BF1">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422BF1">
              <w:rPr>
                <w:rFonts w:ascii="Arial" w:hAnsi="Arial" w:cs="Arial"/>
                <w:b/>
                <w:bCs/>
                <w:i/>
                <w:iCs/>
                <w:szCs w:val="24"/>
                <w:lang w:val="en-CA" w:eastAsia="en-CA"/>
              </w:rPr>
              <w:t>Learning Management System</w:t>
            </w:r>
            <w:r w:rsidRPr="00422BF1">
              <w:rPr>
                <w:rFonts w:ascii="Arial" w:hAnsi="Arial" w:cs="Arial"/>
                <w:szCs w:val="24"/>
                <w:lang w:val="en-CA" w:eastAsia="en-CA"/>
              </w:rPr>
              <w:t xml:space="preserve"> communication tool. The course professor may utilize other modes of communication.</w:t>
            </w:r>
          </w:p>
          <w:p w:rsidR="00E46260" w:rsidRPr="00422BF1" w:rsidRDefault="00E46260">
            <w:pPr>
              <w:rPr>
                <w:rFonts w:ascii="Arial" w:hAnsi="Arial" w:cs="Arial"/>
                <w:sz w:val="22"/>
                <w:u w:val="single"/>
              </w:rPr>
            </w:pPr>
          </w:p>
        </w:tc>
      </w:tr>
      <w:tr w:rsidR="00E46260" w:rsidRPr="00422BF1" w:rsidTr="00E46260">
        <w:trPr>
          <w:cantSplit/>
        </w:trPr>
        <w:tc>
          <w:tcPr>
            <w:tcW w:w="675" w:type="dxa"/>
          </w:tcPr>
          <w:p w:rsidR="00E46260" w:rsidRPr="00422BF1" w:rsidRDefault="00E46260">
            <w:pPr>
              <w:rPr>
                <w:rFonts w:ascii="Arial" w:hAnsi="Arial" w:cs="Arial"/>
                <w:sz w:val="22"/>
              </w:rPr>
            </w:pPr>
          </w:p>
        </w:tc>
        <w:tc>
          <w:tcPr>
            <w:tcW w:w="8793" w:type="dxa"/>
          </w:tcPr>
          <w:p w:rsidR="00E46260" w:rsidRPr="00422BF1" w:rsidRDefault="00E46260">
            <w:pPr>
              <w:rPr>
                <w:rFonts w:ascii="Arial" w:hAnsi="Arial" w:cs="Arial"/>
                <w:sz w:val="22"/>
              </w:rPr>
            </w:pPr>
            <w:r w:rsidRPr="00422BF1">
              <w:rPr>
                <w:rFonts w:ascii="Arial" w:hAnsi="Arial" w:cs="Arial"/>
                <w:u w:val="single"/>
              </w:rPr>
              <w:t>Plagiarism</w:t>
            </w:r>
            <w:r w:rsidRPr="00422BF1">
              <w:rPr>
                <w:rFonts w:ascii="Arial" w:hAnsi="Arial" w:cs="Arial"/>
              </w:rPr>
              <w:t>:</w:t>
            </w:r>
          </w:p>
          <w:p w:rsidR="00E46260" w:rsidRPr="00422BF1" w:rsidRDefault="00E46260">
            <w:pPr>
              <w:rPr>
                <w:rFonts w:ascii="Arial" w:hAnsi="Arial" w:cs="Arial"/>
              </w:rPr>
            </w:pPr>
            <w:r w:rsidRPr="00422BF1">
              <w:rPr>
                <w:rFonts w:ascii="Arial" w:hAnsi="Arial" w:cs="Arial"/>
              </w:rPr>
              <w:t xml:space="preserve">Students should refer to the definition of “academic dishonesty” in </w:t>
            </w:r>
            <w:r w:rsidRPr="00422BF1">
              <w:rPr>
                <w:rFonts w:ascii="Arial" w:hAnsi="Arial" w:cs="Arial"/>
                <w:i/>
              </w:rPr>
              <w:t>Student Code of Conduct</w:t>
            </w:r>
            <w:r w:rsidRPr="00422BF1">
              <w:rPr>
                <w:rFonts w:ascii="Arial" w:hAnsi="Arial" w:cs="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E46260" w:rsidRPr="00422BF1" w:rsidRDefault="00E46260">
            <w:pPr>
              <w:rPr>
                <w:rFonts w:ascii="Arial" w:hAnsi="Arial" w:cs="Arial"/>
                <w:sz w:val="22"/>
                <w:u w:val="single"/>
              </w:rPr>
            </w:pPr>
          </w:p>
        </w:tc>
      </w:tr>
      <w:tr w:rsidR="00E46260" w:rsidRPr="00422BF1" w:rsidTr="00E46260">
        <w:trPr>
          <w:cantSplit/>
        </w:trPr>
        <w:tc>
          <w:tcPr>
            <w:tcW w:w="675" w:type="dxa"/>
          </w:tcPr>
          <w:p w:rsidR="00E46260" w:rsidRPr="00422BF1" w:rsidRDefault="00E46260">
            <w:pPr>
              <w:rPr>
                <w:rFonts w:ascii="Arial" w:hAnsi="Arial" w:cs="Arial"/>
                <w:sz w:val="22"/>
              </w:rPr>
            </w:pPr>
          </w:p>
        </w:tc>
        <w:tc>
          <w:tcPr>
            <w:tcW w:w="8793" w:type="dxa"/>
          </w:tcPr>
          <w:p w:rsidR="00E46260" w:rsidRPr="00422BF1" w:rsidRDefault="00E46260">
            <w:pPr>
              <w:rPr>
                <w:rFonts w:ascii="Arial" w:hAnsi="Arial" w:cs="Arial"/>
                <w:sz w:val="22"/>
              </w:rPr>
            </w:pPr>
            <w:r w:rsidRPr="00422BF1">
              <w:rPr>
                <w:rFonts w:ascii="Arial" w:hAnsi="Arial" w:cs="Arial"/>
                <w:u w:val="single"/>
              </w:rPr>
              <w:t>Course Outline Amendments</w:t>
            </w:r>
            <w:r w:rsidRPr="00422BF1">
              <w:rPr>
                <w:rFonts w:ascii="Arial" w:hAnsi="Arial" w:cs="Arial"/>
              </w:rPr>
              <w:t>:</w:t>
            </w:r>
          </w:p>
          <w:p w:rsidR="00E46260" w:rsidRPr="00422BF1" w:rsidRDefault="00E46260">
            <w:pPr>
              <w:rPr>
                <w:rFonts w:ascii="Arial" w:hAnsi="Arial" w:cs="Arial"/>
              </w:rPr>
            </w:pPr>
            <w:r w:rsidRPr="00422BF1">
              <w:rPr>
                <w:rFonts w:ascii="Arial" w:hAnsi="Arial" w:cs="Arial"/>
              </w:rPr>
              <w:t>The professor reserves the right to change the information contained in this course outline depending on the needs of the learner and the availability of resources.</w:t>
            </w:r>
          </w:p>
          <w:p w:rsidR="00E46260" w:rsidRPr="00422BF1" w:rsidRDefault="00E46260">
            <w:pPr>
              <w:rPr>
                <w:rFonts w:ascii="Arial" w:hAnsi="Arial" w:cs="Arial"/>
                <w:sz w:val="22"/>
                <w:u w:val="single"/>
              </w:rPr>
            </w:pPr>
          </w:p>
        </w:tc>
      </w:tr>
      <w:tr w:rsidR="00E46260" w:rsidRPr="00422BF1" w:rsidTr="00E46260">
        <w:trPr>
          <w:cantSplit/>
        </w:trPr>
        <w:tc>
          <w:tcPr>
            <w:tcW w:w="675" w:type="dxa"/>
          </w:tcPr>
          <w:p w:rsidR="00E46260" w:rsidRPr="00422BF1" w:rsidRDefault="00E46260">
            <w:pPr>
              <w:rPr>
                <w:rFonts w:ascii="Arial" w:hAnsi="Arial" w:cs="Arial"/>
                <w:sz w:val="22"/>
              </w:rPr>
            </w:pPr>
          </w:p>
        </w:tc>
        <w:tc>
          <w:tcPr>
            <w:tcW w:w="8793" w:type="dxa"/>
          </w:tcPr>
          <w:p w:rsidR="00E46260" w:rsidRPr="00422BF1" w:rsidRDefault="00E46260">
            <w:pPr>
              <w:rPr>
                <w:rFonts w:ascii="Arial" w:hAnsi="Arial" w:cs="Arial"/>
                <w:sz w:val="22"/>
              </w:rPr>
            </w:pPr>
            <w:r w:rsidRPr="00422BF1">
              <w:rPr>
                <w:rFonts w:ascii="Arial" w:hAnsi="Arial" w:cs="Arial"/>
              </w:rPr>
              <w:t>Substitute course information is available in the Registrar's office.</w:t>
            </w:r>
          </w:p>
          <w:p w:rsidR="00E46260" w:rsidRPr="00422BF1" w:rsidRDefault="00E46260">
            <w:pPr>
              <w:rPr>
                <w:rFonts w:ascii="Arial" w:hAnsi="Arial" w:cs="Arial"/>
                <w:sz w:val="22"/>
                <w:u w:val="single"/>
              </w:rPr>
            </w:pPr>
          </w:p>
        </w:tc>
      </w:tr>
    </w:tbl>
    <w:p w:rsidR="00E46260" w:rsidRPr="00422BF1" w:rsidRDefault="00E46260" w:rsidP="00E46260">
      <w:pPr>
        <w:rPr>
          <w:rFonts w:ascii="Arial" w:hAnsi="Arial" w:cs="Arial"/>
          <w:sz w:val="22"/>
        </w:rPr>
      </w:pPr>
    </w:p>
    <w:tbl>
      <w:tblPr>
        <w:tblW w:w="8895" w:type="dxa"/>
        <w:tblLayout w:type="fixed"/>
        <w:tblLook w:val="04A0"/>
      </w:tblPr>
      <w:tblGrid>
        <w:gridCol w:w="8856"/>
        <w:gridCol w:w="39"/>
      </w:tblGrid>
      <w:tr w:rsidR="00E46260" w:rsidRPr="00422BF1" w:rsidTr="00E76553">
        <w:trPr>
          <w:cantSplit/>
          <w:trHeight w:val="6660"/>
        </w:trPr>
        <w:tc>
          <w:tcPr>
            <w:tcW w:w="8895" w:type="dxa"/>
            <w:gridSpan w:val="2"/>
          </w:tcPr>
          <w:p w:rsidR="00E46260" w:rsidRPr="00422BF1" w:rsidRDefault="00E46260">
            <w:pPr>
              <w:rPr>
                <w:rFonts w:ascii="Arial" w:hAnsi="Arial" w:cs="Arial"/>
                <w:b/>
                <w:bCs/>
                <w:sz w:val="22"/>
              </w:rPr>
            </w:pPr>
            <w:r w:rsidRPr="00422BF1">
              <w:rPr>
                <w:rFonts w:ascii="Arial" w:hAnsi="Arial" w:cs="Arial"/>
                <w:b/>
                <w:bCs/>
              </w:rPr>
              <w:t>Other Notes:</w:t>
            </w:r>
          </w:p>
          <w:p w:rsidR="00E46260" w:rsidRPr="00422BF1" w:rsidRDefault="00E46260">
            <w:pPr>
              <w:rPr>
                <w:rFonts w:ascii="Arial" w:hAnsi="Arial" w:cs="Arial"/>
                <w:b/>
                <w:bCs/>
              </w:rPr>
            </w:pPr>
          </w:p>
          <w:p w:rsidR="00E46260" w:rsidRPr="00422BF1" w:rsidRDefault="00E46260" w:rsidP="0080564A">
            <w:pPr>
              <w:numPr>
                <w:ilvl w:val="0"/>
                <w:numId w:val="14"/>
              </w:numPr>
              <w:tabs>
                <w:tab w:val="num" w:pos="405"/>
              </w:tabs>
              <w:ind w:left="405" w:hanging="405"/>
              <w:rPr>
                <w:rFonts w:ascii="Arial" w:hAnsi="Arial" w:cs="Arial"/>
              </w:rPr>
            </w:pPr>
            <w:r w:rsidRPr="00422BF1">
              <w:rPr>
                <w:rFonts w:ascii="Arial" w:hAnsi="Arial" w:cs="Arial"/>
              </w:rPr>
              <w:t xml:space="preserve">All submissions must be in word processing format (#12 </w:t>
            </w:r>
            <w:proofErr w:type="gramStart"/>
            <w:r w:rsidRPr="00422BF1">
              <w:rPr>
                <w:rFonts w:ascii="Arial" w:hAnsi="Arial" w:cs="Arial"/>
              </w:rPr>
              <w:t>font</w:t>
            </w:r>
            <w:proofErr w:type="gramEnd"/>
            <w:r w:rsidRPr="00422BF1">
              <w:rPr>
                <w:rFonts w:ascii="Arial" w:hAnsi="Arial" w:cs="Arial"/>
              </w:rPr>
              <w:t xml:space="preserve">, Arial preferred) and follow </w:t>
            </w:r>
            <w:proofErr w:type="spellStart"/>
            <w:r w:rsidRPr="00422BF1">
              <w:rPr>
                <w:rFonts w:ascii="Arial" w:hAnsi="Arial" w:cs="Arial"/>
              </w:rPr>
              <w:t>APA</w:t>
            </w:r>
            <w:proofErr w:type="spellEnd"/>
            <w:r w:rsidRPr="00422BF1">
              <w:rPr>
                <w:rFonts w:ascii="Arial" w:hAnsi="Arial" w:cs="Arial"/>
              </w:rPr>
              <w:t xml:space="preserve"> guidelines.</w:t>
            </w:r>
          </w:p>
          <w:p w:rsidR="00E46260" w:rsidRPr="00422BF1" w:rsidRDefault="00E46260">
            <w:pPr>
              <w:pStyle w:val="BodyTextIndent"/>
              <w:rPr>
                <w:rFonts w:ascii="Arial" w:hAnsi="Arial" w:cs="Arial"/>
                <w:sz w:val="22"/>
                <w:lang w:val="en-CA"/>
              </w:rPr>
            </w:pPr>
          </w:p>
          <w:p w:rsidR="00E46260" w:rsidRPr="00422BF1" w:rsidRDefault="00E46260" w:rsidP="0080564A">
            <w:pPr>
              <w:pStyle w:val="BodyTextIndent"/>
              <w:numPr>
                <w:ilvl w:val="1"/>
                <w:numId w:val="14"/>
              </w:numPr>
              <w:rPr>
                <w:rFonts w:ascii="Arial" w:hAnsi="Arial" w:cs="Arial"/>
                <w:szCs w:val="24"/>
                <w:lang w:val="en-CA"/>
              </w:rPr>
            </w:pPr>
            <w:r w:rsidRPr="00422BF1">
              <w:rPr>
                <w:rFonts w:ascii="Arial" w:hAnsi="Arial" w:cs="Arial"/>
                <w:szCs w:val="24"/>
                <w:lang w:val="en-CA"/>
              </w:rPr>
              <w:t>Assignments completed with significant (</w:t>
            </w:r>
            <w:r w:rsidRPr="00422BF1">
              <w:rPr>
                <w:rFonts w:ascii="Arial" w:hAnsi="Arial" w:cs="Arial"/>
                <w:szCs w:val="24"/>
                <w:u w:val="single"/>
                <w:lang w:val="en-CA"/>
              </w:rPr>
              <w:t>more than 5-10)</w:t>
            </w:r>
            <w:r w:rsidRPr="00422BF1">
              <w:rPr>
                <w:rFonts w:ascii="Arial" w:hAnsi="Arial" w:cs="Arial"/>
                <w:szCs w:val="24"/>
                <w:lang w:val="en-CA"/>
              </w:rPr>
              <w:t xml:space="preserve"> writing errors or non-compliance with </w:t>
            </w:r>
            <w:proofErr w:type="spellStart"/>
            <w:r w:rsidRPr="00422BF1">
              <w:rPr>
                <w:rFonts w:ascii="Arial" w:hAnsi="Arial" w:cs="Arial"/>
                <w:szCs w:val="24"/>
                <w:lang w:val="en-CA"/>
              </w:rPr>
              <w:t>APA</w:t>
            </w:r>
            <w:proofErr w:type="spellEnd"/>
            <w:r w:rsidRPr="00422BF1">
              <w:rPr>
                <w:rFonts w:ascii="Arial" w:hAnsi="Arial" w:cs="Arial"/>
                <w:szCs w:val="24"/>
                <w:lang w:val="en-CA"/>
              </w:rPr>
              <w:t xml:space="preserve"> standards will not be graded. At the professor’s discretion, students may be provided one week to re-submit in accordance with the SSW program/professional writing requirements. </w:t>
            </w:r>
          </w:p>
          <w:p w:rsidR="00E46260" w:rsidRPr="00422BF1" w:rsidRDefault="00E46260">
            <w:pPr>
              <w:ind w:left="360"/>
              <w:rPr>
                <w:rFonts w:ascii="Arial" w:hAnsi="Arial" w:cs="Arial"/>
              </w:rPr>
            </w:pPr>
          </w:p>
          <w:p w:rsidR="00E46260" w:rsidRPr="00422BF1" w:rsidRDefault="00E46260">
            <w:pPr>
              <w:ind w:left="360"/>
              <w:rPr>
                <w:rFonts w:ascii="Arial" w:hAnsi="Arial" w:cs="Arial"/>
              </w:rPr>
            </w:pPr>
            <w:r w:rsidRPr="00422BF1">
              <w:rPr>
                <w:rFonts w:ascii="Arial" w:hAnsi="Arial" w:cs="Arial"/>
              </w:rPr>
              <w:t xml:space="preserve">Assignments submitted on time will be considered for grading. Late assignments will not be considered for grading unless there </w:t>
            </w:r>
            <w:proofErr w:type="gramStart"/>
            <w:r w:rsidRPr="00422BF1">
              <w:rPr>
                <w:rFonts w:ascii="Arial" w:hAnsi="Arial" w:cs="Arial"/>
              </w:rPr>
              <w:t xml:space="preserve">are </w:t>
            </w:r>
            <w:r w:rsidRPr="00422BF1">
              <w:rPr>
                <w:rFonts w:ascii="Arial" w:hAnsi="Arial" w:cs="Arial"/>
                <w:b/>
                <w:bCs/>
              </w:rPr>
              <w:t xml:space="preserve"> substantial</w:t>
            </w:r>
            <w:proofErr w:type="gramEnd"/>
            <w:r w:rsidRPr="00422BF1">
              <w:rPr>
                <w:rFonts w:ascii="Arial" w:hAnsi="Arial" w:cs="Arial"/>
                <w:b/>
                <w:bCs/>
              </w:rPr>
              <w:t xml:space="preserve"> and substantiated reasons</w:t>
            </w:r>
            <w:r w:rsidRPr="00422BF1">
              <w:rPr>
                <w:rFonts w:ascii="Arial" w:hAnsi="Arial" w:cs="Arial"/>
              </w:rPr>
              <w:t xml:space="preserve">.  It is the student’s responsibility to make arrangements </w:t>
            </w:r>
            <w:r w:rsidRPr="00422BF1">
              <w:rPr>
                <w:rFonts w:ascii="Arial" w:hAnsi="Arial" w:cs="Arial"/>
                <w:u w:val="single"/>
              </w:rPr>
              <w:t>in advance of due date and directly with the professor</w:t>
            </w:r>
            <w:r w:rsidRPr="00422BF1">
              <w:rPr>
                <w:rFonts w:ascii="Arial" w:hAnsi="Arial" w:cs="Arial"/>
              </w:rPr>
              <w:t xml:space="preserve">. Students are encouraged to discuss with the Professor any serious circumstances that might interfere with the timely completion of their assignment. </w:t>
            </w:r>
          </w:p>
          <w:p w:rsidR="00E46260" w:rsidRPr="00422BF1" w:rsidRDefault="00E46260">
            <w:pPr>
              <w:ind w:left="360"/>
              <w:rPr>
                <w:rFonts w:ascii="Arial" w:hAnsi="Arial" w:cs="Arial"/>
              </w:rPr>
            </w:pPr>
          </w:p>
          <w:p w:rsidR="00E46260" w:rsidRPr="00422BF1" w:rsidRDefault="00E46260" w:rsidP="0080564A">
            <w:pPr>
              <w:numPr>
                <w:ilvl w:val="0"/>
                <w:numId w:val="15"/>
              </w:numPr>
              <w:rPr>
                <w:rFonts w:ascii="Arial" w:hAnsi="Arial" w:cs="Arial"/>
                <w:sz w:val="22"/>
              </w:rPr>
            </w:pPr>
            <w:r w:rsidRPr="00422BF1">
              <w:rPr>
                <w:rFonts w:ascii="Arial" w:hAnsi="Arial" w:cs="Arial"/>
              </w:rPr>
              <w:t xml:space="preserve">Students are responsible to contact the professor directly and </w:t>
            </w:r>
            <w:r w:rsidRPr="00422BF1">
              <w:rPr>
                <w:rFonts w:ascii="Arial" w:hAnsi="Arial" w:cs="Arial"/>
                <w:b/>
                <w:bCs/>
              </w:rPr>
              <w:t>immediately</w:t>
            </w:r>
            <w:r w:rsidRPr="00422BF1">
              <w:rPr>
                <w:rFonts w:ascii="Arial" w:hAnsi="Arial" w:cs="Arial"/>
              </w:rPr>
              <w:t xml:space="preserve"> when substantial and substantiated reasons create the need for missing an exam. Students must </w:t>
            </w:r>
            <w:r w:rsidRPr="00422BF1">
              <w:rPr>
                <w:rFonts w:ascii="Arial" w:hAnsi="Arial" w:cs="Arial"/>
                <w:b/>
                <w:bCs/>
              </w:rPr>
              <w:t xml:space="preserve">email </w:t>
            </w:r>
            <w:r w:rsidRPr="00422BF1">
              <w:rPr>
                <w:rFonts w:ascii="Arial" w:hAnsi="Arial" w:cs="Arial"/>
              </w:rPr>
              <w:t>the professor immediately requesting a make-up test and state the reasons why this is needed. Consideration and determination of the opportunity to make up a missed exam is at the professor’s discretion.</w:t>
            </w:r>
            <w:r w:rsidRPr="00422BF1">
              <w:rPr>
                <w:rFonts w:ascii="Arial" w:hAnsi="Arial" w:cs="Arial"/>
                <w:b/>
                <w:bCs/>
              </w:rPr>
              <w:t xml:space="preserve">  </w:t>
            </w:r>
            <w:r w:rsidRPr="00422BF1">
              <w:rPr>
                <w:rFonts w:ascii="Arial" w:hAnsi="Arial" w:cs="Arial"/>
              </w:rPr>
              <w:t xml:space="preserve">Generally, this is granted only for exceptional circumstances. </w:t>
            </w:r>
          </w:p>
        </w:tc>
      </w:tr>
      <w:tr w:rsidR="00E76553" w:rsidRPr="00422BF1" w:rsidTr="00E76553">
        <w:trPr>
          <w:cantSplit/>
          <w:trHeight w:val="1753"/>
        </w:trPr>
        <w:tc>
          <w:tcPr>
            <w:tcW w:w="8895" w:type="dxa"/>
            <w:gridSpan w:val="2"/>
          </w:tcPr>
          <w:p w:rsidR="00E76553" w:rsidRPr="00422BF1" w:rsidRDefault="00E76553">
            <w:pPr>
              <w:rPr>
                <w:rFonts w:ascii="Arial" w:hAnsi="Arial" w:cs="Arial"/>
              </w:rPr>
            </w:pPr>
          </w:p>
          <w:p w:rsidR="00E76553" w:rsidRPr="00422BF1" w:rsidRDefault="00E76553" w:rsidP="0080564A">
            <w:pPr>
              <w:pStyle w:val="BodyTextIndent3"/>
              <w:numPr>
                <w:ilvl w:val="0"/>
                <w:numId w:val="15"/>
              </w:numPr>
              <w:tabs>
                <w:tab w:val="left" w:pos="405"/>
              </w:tabs>
              <w:spacing w:after="0"/>
              <w:rPr>
                <w:rFonts w:ascii="Arial" w:hAnsi="Arial" w:cs="Arial"/>
                <w:sz w:val="24"/>
                <w:szCs w:val="24"/>
              </w:rPr>
            </w:pPr>
            <w:r w:rsidRPr="00422BF1">
              <w:rPr>
                <w:rFonts w:ascii="Arial" w:hAnsi="Arial" w:cs="Arial"/>
                <w:sz w:val="24"/>
                <w:szCs w:val="24"/>
              </w:rPr>
              <w:t xml:space="preserve">Students will be expected to come prepared to class to facilitate discussion and review of course material.  Grades assigned for participation will reflect the student’s knowledge of the content discussed, willingness to share thoughts about the material, and ability to respect viewpoints different from their own.  Final grade is at the discretion of the professor. </w:t>
            </w:r>
          </w:p>
          <w:p w:rsidR="00E76553" w:rsidRPr="00422BF1" w:rsidRDefault="00E76553" w:rsidP="00E76553">
            <w:pPr>
              <w:rPr>
                <w:rFonts w:ascii="Arial" w:hAnsi="Arial" w:cs="Arial"/>
                <w:b/>
                <w:bCs/>
              </w:rPr>
            </w:pPr>
          </w:p>
        </w:tc>
      </w:tr>
      <w:tr w:rsidR="00E76553" w:rsidRPr="00422BF1" w:rsidTr="00E76553">
        <w:trPr>
          <w:cantSplit/>
          <w:trHeight w:val="3780"/>
        </w:trPr>
        <w:tc>
          <w:tcPr>
            <w:tcW w:w="8895" w:type="dxa"/>
            <w:gridSpan w:val="2"/>
          </w:tcPr>
          <w:p w:rsidR="00E76553" w:rsidRPr="00422BF1" w:rsidRDefault="00E76553" w:rsidP="0080564A">
            <w:pPr>
              <w:numPr>
                <w:ilvl w:val="0"/>
                <w:numId w:val="15"/>
              </w:numPr>
              <w:rPr>
                <w:rFonts w:ascii="Arial" w:hAnsi="Arial" w:cs="Arial"/>
              </w:rPr>
            </w:pPr>
            <w:r w:rsidRPr="00422BF1">
              <w:rPr>
                <w:rFonts w:ascii="Arial" w:hAnsi="Arial" w:cs="Arial"/>
              </w:rPr>
              <w:lastRenderedPageBreak/>
              <w:t xml:space="preserve">All attempts are made by the Professor to start and end classes on time. Students who arrive late for class may not be permitted entry, and those who chronically arrive late will be asked to meet with the Professor as a first step. Marks will be deducted for chronic lateness and will be reflected in the class participation mark.  </w:t>
            </w:r>
          </w:p>
          <w:p w:rsidR="00E76553" w:rsidRPr="00422BF1" w:rsidRDefault="00E76553">
            <w:pPr>
              <w:rPr>
                <w:rFonts w:ascii="Arial" w:hAnsi="Arial" w:cs="Arial"/>
                <w:sz w:val="22"/>
              </w:rPr>
            </w:pPr>
          </w:p>
          <w:p w:rsidR="00E76553" w:rsidRPr="00422BF1" w:rsidRDefault="00E76553" w:rsidP="0080564A">
            <w:pPr>
              <w:numPr>
                <w:ilvl w:val="0"/>
                <w:numId w:val="15"/>
              </w:numPr>
              <w:rPr>
                <w:rFonts w:ascii="Arial" w:hAnsi="Arial" w:cs="Arial"/>
              </w:rPr>
            </w:pPr>
            <w:r w:rsidRPr="00422BF1">
              <w:rPr>
                <w:rFonts w:ascii="Arial" w:hAnsi="Arial" w:cs="Arial"/>
              </w:rPr>
              <w:t xml:space="preserve">Students must follow established and agreed upon classroom conduct. Students are expected to model in the classroom behaviour reflective of the profession. </w:t>
            </w:r>
          </w:p>
          <w:p w:rsidR="00E76553" w:rsidRPr="00422BF1" w:rsidRDefault="00E76553">
            <w:pPr>
              <w:rPr>
                <w:rFonts w:ascii="Arial" w:hAnsi="Arial" w:cs="Arial"/>
              </w:rPr>
            </w:pPr>
          </w:p>
          <w:p w:rsidR="00E76553" w:rsidRPr="00422BF1" w:rsidRDefault="00E76553" w:rsidP="0080564A">
            <w:pPr>
              <w:numPr>
                <w:ilvl w:val="0"/>
                <w:numId w:val="15"/>
              </w:numPr>
              <w:rPr>
                <w:rFonts w:ascii="Arial" w:hAnsi="Arial" w:cs="Arial"/>
              </w:rPr>
            </w:pPr>
            <w:r w:rsidRPr="00422BF1">
              <w:rPr>
                <w:rFonts w:ascii="Arial" w:hAnsi="Arial" w:cs="Arial"/>
              </w:rPr>
              <w:t xml:space="preserve">Cell phones, pagers, and watches that ‘beep’ must be off or on vibrate mode. Students may respond to calls/pages after class time. Laptops are permitted if used for class-related matters. </w:t>
            </w:r>
          </w:p>
          <w:p w:rsidR="00E76553" w:rsidRPr="00422BF1" w:rsidRDefault="00E76553" w:rsidP="00E76553">
            <w:pPr>
              <w:rPr>
                <w:rFonts w:ascii="Arial" w:hAnsi="Arial" w:cs="Arial"/>
              </w:rPr>
            </w:pPr>
          </w:p>
        </w:tc>
      </w:tr>
      <w:tr w:rsidR="00E46260" w:rsidRPr="00422BF1" w:rsidTr="00E76553">
        <w:trPr>
          <w:gridAfter w:val="1"/>
          <w:wAfter w:w="39" w:type="dxa"/>
          <w:cantSplit/>
          <w:trHeight w:val="4968"/>
        </w:trPr>
        <w:tc>
          <w:tcPr>
            <w:tcW w:w="8856" w:type="dxa"/>
          </w:tcPr>
          <w:p w:rsidR="00E46260" w:rsidRPr="00422BF1" w:rsidRDefault="00E46260" w:rsidP="0080564A">
            <w:pPr>
              <w:numPr>
                <w:ilvl w:val="0"/>
                <w:numId w:val="15"/>
              </w:numPr>
              <w:rPr>
                <w:rFonts w:ascii="Arial" w:hAnsi="Arial" w:cs="Arial"/>
              </w:rPr>
            </w:pPr>
            <w:r w:rsidRPr="00422BF1">
              <w:rPr>
                <w:rFonts w:ascii="Arial" w:hAnsi="Arial" w:cs="Arial"/>
              </w:rPr>
              <w:t xml:space="preserve">The provisions of both the College Student Code of Conduct available at </w:t>
            </w:r>
            <w:r w:rsidRPr="00422BF1">
              <w:rPr>
                <w:rFonts w:ascii="Arial" w:hAnsi="Arial" w:cs="Arial"/>
                <w:b/>
                <w:u w:val="single"/>
                <w:lang w:val="en-CA" w:eastAsia="en-CA"/>
              </w:rPr>
              <w:t>http://www.saultcollege.ca/StudentServices/Student%20Code%20of%20Conduct.pdf</w:t>
            </w:r>
            <w:r w:rsidRPr="00422BF1">
              <w:rPr>
                <w:rFonts w:ascii="Arial" w:hAnsi="Arial" w:cs="Arial"/>
                <w:lang w:val="en-CA" w:eastAsia="en-CA"/>
              </w:rPr>
              <w:t xml:space="preserve">  </w:t>
            </w:r>
            <w:r w:rsidRPr="00422BF1">
              <w:rPr>
                <w:rFonts w:ascii="Arial" w:hAnsi="Arial" w:cs="Arial"/>
              </w:rPr>
              <w:t>and the Social Service Worker Program Policies will apply at all times in this course.</w:t>
            </w:r>
          </w:p>
          <w:p w:rsidR="00E46260" w:rsidRPr="00422BF1" w:rsidRDefault="00E46260">
            <w:pPr>
              <w:pStyle w:val="BodyTextIndent3"/>
              <w:tabs>
                <w:tab w:val="left" w:pos="720"/>
              </w:tabs>
              <w:rPr>
                <w:rFonts w:ascii="Arial" w:hAnsi="Arial" w:cs="Arial"/>
                <w:sz w:val="24"/>
              </w:rPr>
            </w:pPr>
          </w:p>
          <w:p w:rsidR="00E46260" w:rsidRPr="00422BF1" w:rsidRDefault="00E46260" w:rsidP="0080564A">
            <w:pPr>
              <w:numPr>
                <w:ilvl w:val="0"/>
                <w:numId w:val="15"/>
              </w:numPr>
              <w:rPr>
                <w:rFonts w:ascii="Arial" w:hAnsi="Arial" w:cs="Arial"/>
              </w:rPr>
            </w:pPr>
            <w:r w:rsidRPr="00422BF1">
              <w:rPr>
                <w:rFonts w:ascii="Arial" w:hAnsi="Arial" w:cs="Arial"/>
              </w:rPr>
              <w:t>Beverages are allowed in class on the condition that students’ dispose of garbage and it does not interrupt learning of others. This privilege will be rescinded if these conditions are not followed. Food is not permitted in class unless prescribed by a physician.</w:t>
            </w:r>
          </w:p>
          <w:p w:rsidR="00E46260" w:rsidRPr="00422BF1" w:rsidRDefault="00E46260">
            <w:pPr>
              <w:rPr>
                <w:rFonts w:ascii="Arial" w:hAnsi="Arial" w:cs="Arial"/>
              </w:rPr>
            </w:pPr>
          </w:p>
          <w:p w:rsidR="00E46260" w:rsidRPr="00422BF1" w:rsidRDefault="00E46260" w:rsidP="0080564A">
            <w:pPr>
              <w:numPr>
                <w:ilvl w:val="0"/>
                <w:numId w:val="15"/>
              </w:numPr>
              <w:rPr>
                <w:rFonts w:ascii="Arial" w:hAnsi="Arial" w:cs="Arial"/>
                <w:szCs w:val="24"/>
              </w:rPr>
            </w:pPr>
            <w:r w:rsidRPr="00422BF1">
              <w:rPr>
                <w:rFonts w:ascii="Arial" w:hAnsi="Arial" w:cs="Arial"/>
                <w:szCs w:val="24"/>
              </w:rPr>
              <w:t>Students are encouraged to discuss their learning needs and assignments with the Professor. If a student has a particular concern about the grade of a particular assignment, or overall mark in the course, they must email the professor and request an appointment to discuss this issue. Students are expected to come prepared to the meeting with a written summary of their concerns, comments.</w:t>
            </w:r>
          </w:p>
          <w:p w:rsidR="00E46260" w:rsidRPr="00422BF1" w:rsidRDefault="00E46260">
            <w:pPr>
              <w:rPr>
                <w:rFonts w:ascii="Arial" w:hAnsi="Arial" w:cs="Arial"/>
                <w:b/>
                <w:bCs/>
                <w:sz w:val="22"/>
              </w:rPr>
            </w:pPr>
          </w:p>
        </w:tc>
      </w:tr>
    </w:tbl>
    <w:p w:rsidR="00E46260" w:rsidRPr="00422BF1" w:rsidRDefault="00E46260" w:rsidP="00E46260">
      <w:pPr>
        <w:rPr>
          <w:rFonts w:ascii="Arial" w:hAnsi="Arial" w:cs="Arial"/>
        </w:rPr>
      </w:pPr>
    </w:p>
    <w:tbl>
      <w:tblPr>
        <w:tblW w:w="0" w:type="auto"/>
        <w:tblLayout w:type="fixed"/>
        <w:tblLook w:val="04A0"/>
      </w:tblPr>
      <w:tblGrid>
        <w:gridCol w:w="675"/>
        <w:gridCol w:w="8181"/>
      </w:tblGrid>
      <w:tr w:rsidR="00E46260" w:rsidRPr="00422BF1" w:rsidTr="00E46260">
        <w:trPr>
          <w:cantSplit/>
        </w:trPr>
        <w:tc>
          <w:tcPr>
            <w:tcW w:w="675" w:type="dxa"/>
            <w:hideMark/>
          </w:tcPr>
          <w:p w:rsidR="00E46260" w:rsidRPr="00422BF1" w:rsidRDefault="00E46260">
            <w:pPr>
              <w:rPr>
                <w:rFonts w:ascii="Arial" w:hAnsi="Arial" w:cs="Arial"/>
                <w:b/>
                <w:szCs w:val="24"/>
              </w:rPr>
            </w:pPr>
            <w:r w:rsidRPr="00422BF1">
              <w:rPr>
                <w:rFonts w:ascii="Arial" w:hAnsi="Arial" w:cs="Arial"/>
                <w:b/>
                <w:szCs w:val="24"/>
              </w:rPr>
              <w:t>VII.</w:t>
            </w:r>
          </w:p>
        </w:tc>
        <w:tc>
          <w:tcPr>
            <w:tcW w:w="8181" w:type="dxa"/>
          </w:tcPr>
          <w:p w:rsidR="00E46260" w:rsidRPr="00422BF1" w:rsidRDefault="00E46260">
            <w:pPr>
              <w:rPr>
                <w:rFonts w:ascii="Arial" w:hAnsi="Arial" w:cs="Arial"/>
                <w:b/>
                <w:szCs w:val="24"/>
              </w:rPr>
            </w:pPr>
            <w:r w:rsidRPr="00422BF1">
              <w:rPr>
                <w:rFonts w:ascii="Arial" w:hAnsi="Arial" w:cs="Arial"/>
                <w:b/>
                <w:szCs w:val="24"/>
              </w:rPr>
              <w:t>PRIOR LEARNING ASSESSMENT:</w:t>
            </w:r>
          </w:p>
          <w:p w:rsidR="00E46260" w:rsidRPr="00422BF1" w:rsidRDefault="00E46260">
            <w:pPr>
              <w:rPr>
                <w:rFonts w:ascii="Arial" w:hAnsi="Arial" w:cs="Arial"/>
                <w:szCs w:val="24"/>
              </w:rPr>
            </w:pPr>
          </w:p>
          <w:p w:rsidR="00E46260" w:rsidRPr="00422BF1" w:rsidRDefault="00E46260">
            <w:pPr>
              <w:rPr>
                <w:rFonts w:ascii="Arial" w:hAnsi="Arial" w:cs="Arial"/>
                <w:szCs w:val="24"/>
              </w:rPr>
            </w:pPr>
            <w:r w:rsidRPr="00422BF1">
              <w:rPr>
                <w:rFonts w:ascii="Arial" w:hAnsi="Arial" w:cs="Arial"/>
                <w:szCs w:val="24"/>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w:t>
            </w:r>
          </w:p>
          <w:p w:rsidR="00E46260" w:rsidRPr="00422BF1" w:rsidRDefault="00E46260">
            <w:pPr>
              <w:rPr>
                <w:rFonts w:ascii="Arial" w:hAnsi="Arial" w:cs="Arial"/>
                <w:szCs w:val="24"/>
              </w:rPr>
            </w:pPr>
          </w:p>
          <w:p w:rsidR="00E46260" w:rsidRPr="00422BF1" w:rsidRDefault="00E46260">
            <w:pPr>
              <w:rPr>
                <w:rFonts w:ascii="Arial" w:hAnsi="Arial" w:cs="Arial"/>
                <w:szCs w:val="24"/>
              </w:rPr>
            </w:pPr>
            <w:r w:rsidRPr="00422BF1">
              <w:rPr>
                <w:rFonts w:ascii="Arial" w:hAnsi="Arial" w:cs="Arial"/>
                <w:szCs w:val="24"/>
              </w:rPr>
              <w:t>Credit for prior learning will also be given upon successful completion of a challenge exam or portfolio.</w:t>
            </w:r>
          </w:p>
        </w:tc>
      </w:tr>
    </w:tbl>
    <w:p w:rsidR="00E46260" w:rsidRPr="00422BF1" w:rsidRDefault="00E46260" w:rsidP="00E46260">
      <w:pPr>
        <w:pStyle w:val="EnvelopeReturn"/>
        <w:rPr>
          <w:rFonts w:cs="Arial"/>
          <w:sz w:val="22"/>
        </w:rPr>
      </w:pPr>
    </w:p>
    <w:p w:rsidR="00E46260" w:rsidRPr="00422BF1" w:rsidRDefault="00E46260" w:rsidP="00E46260">
      <w:pPr>
        <w:pStyle w:val="EnvelopeReturn"/>
        <w:rPr>
          <w:rFonts w:cs="Arial"/>
        </w:rPr>
      </w:pPr>
      <w:r w:rsidRPr="00422BF1">
        <w:rPr>
          <w:rFonts w:cs="Arial"/>
        </w:rPr>
        <w:br w:type="page"/>
      </w:r>
    </w:p>
    <w:p w:rsidR="00E46260" w:rsidRPr="00422BF1" w:rsidRDefault="00E46260" w:rsidP="00E46260">
      <w:pPr>
        <w:pStyle w:val="EnvelopeReturn"/>
        <w:rPr>
          <w:rFonts w:cs="Arial"/>
          <w:b/>
          <w:bCs/>
        </w:rPr>
      </w:pPr>
      <w:r w:rsidRPr="00422BF1">
        <w:rPr>
          <w:rFonts w:cs="Arial"/>
          <w:b/>
          <w:bCs/>
        </w:rPr>
        <w:lastRenderedPageBreak/>
        <w:t>Course Assignments:</w:t>
      </w:r>
    </w:p>
    <w:p w:rsidR="00E46260" w:rsidRPr="00422BF1" w:rsidRDefault="00E46260" w:rsidP="00E46260">
      <w:pPr>
        <w:pStyle w:val="EnvelopeReturn"/>
        <w:rPr>
          <w:rFonts w:cs="Arial"/>
          <w:b/>
          <w:bCs/>
        </w:rPr>
      </w:pPr>
    </w:p>
    <w:p w:rsidR="00E46260" w:rsidRPr="00422BF1" w:rsidRDefault="00E46260" w:rsidP="00E46260">
      <w:pPr>
        <w:pStyle w:val="EnvelopeReturn"/>
        <w:ind w:right="-720"/>
        <w:rPr>
          <w:rFonts w:cs="Arial"/>
          <w:b/>
          <w:bCs/>
        </w:rPr>
      </w:pPr>
      <w:r w:rsidRPr="00422BF1">
        <w:rPr>
          <w:rFonts w:cs="Arial"/>
          <w:b/>
          <w:bCs/>
        </w:rPr>
        <w:t>Mid-term and final exams:</w:t>
      </w:r>
    </w:p>
    <w:p w:rsidR="00E46260" w:rsidRPr="00422BF1" w:rsidRDefault="00E46260" w:rsidP="00E46260">
      <w:pPr>
        <w:pStyle w:val="EnvelopeReturn"/>
        <w:ind w:right="-720"/>
        <w:rPr>
          <w:rFonts w:cs="Arial"/>
          <w:b/>
          <w:bCs/>
        </w:rPr>
      </w:pPr>
    </w:p>
    <w:p w:rsidR="00E46260" w:rsidRPr="00422BF1" w:rsidRDefault="00E46260" w:rsidP="00E46260">
      <w:pPr>
        <w:pStyle w:val="EnvelopeReturn"/>
        <w:ind w:right="-720"/>
        <w:rPr>
          <w:rFonts w:cs="Arial"/>
        </w:rPr>
      </w:pPr>
      <w:r w:rsidRPr="00422BF1">
        <w:rPr>
          <w:rFonts w:cs="Arial"/>
        </w:rPr>
        <w:t>Exams will be completed in class.  Exams will be based upon the assigned readings, video presentations, classroom lectures and discussions.  Additional instructions will be provided.</w:t>
      </w:r>
    </w:p>
    <w:p w:rsidR="00E46260" w:rsidRPr="00422BF1" w:rsidRDefault="00E46260" w:rsidP="00E46260">
      <w:pPr>
        <w:pStyle w:val="EnvelopeReturn"/>
        <w:ind w:right="-720"/>
        <w:rPr>
          <w:rFonts w:cs="Arial"/>
        </w:rPr>
      </w:pPr>
    </w:p>
    <w:p w:rsidR="00E46260" w:rsidRPr="00422BF1" w:rsidRDefault="00E46260" w:rsidP="00E46260">
      <w:pPr>
        <w:pStyle w:val="EnvelopeReturn"/>
        <w:ind w:right="-720" w:firstLine="720"/>
        <w:rPr>
          <w:rFonts w:cs="Arial"/>
          <w:b/>
          <w:bCs/>
        </w:rPr>
      </w:pPr>
      <w:r w:rsidRPr="00422BF1">
        <w:rPr>
          <w:rFonts w:cs="Arial"/>
          <w:b/>
          <w:bCs/>
        </w:rPr>
        <w:t>Mid-term Exam Date</w:t>
      </w:r>
      <w:r w:rsidRPr="00422BF1">
        <w:rPr>
          <w:rFonts w:cs="Arial"/>
        </w:rPr>
        <w:t xml:space="preserve">: </w:t>
      </w:r>
      <w:r w:rsidRPr="00422BF1">
        <w:rPr>
          <w:rFonts w:cs="Arial"/>
        </w:rPr>
        <w:tab/>
      </w:r>
      <w:r w:rsidRPr="00422BF1">
        <w:rPr>
          <w:rFonts w:cs="Arial"/>
          <w:b/>
          <w:bCs/>
        </w:rPr>
        <w:tab/>
      </w:r>
    </w:p>
    <w:p w:rsidR="00E46260" w:rsidRPr="00422BF1" w:rsidRDefault="00E46260" w:rsidP="00E46260">
      <w:pPr>
        <w:pStyle w:val="EnvelopeReturn"/>
        <w:ind w:right="-720"/>
        <w:rPr>
          <w:rFonts w:cs="Arial"/>
          <w:b/>
          <w:bCs/>
        </w:rPr>
      </w:pPr>
      <w:r w:rsidRPr="00422BF1">
        <w:rPr>
          <w:rFonts w:cs="Arial"/>
          <w:b/>
          <w:bCs/>
        </w:rPr>
        <w:t xml:space="preserve"> </w:t>
      </w:r>
    </w:p>
    <w:p w:rsidR="00E46260" w:rsidRPr="00422BF1" w:rsidRDefault="00E46260" w:rsidP="00E46260">
      <w:pPr>
        <w:pStyle w:val="EnvelopeReturn"/>
        <w:ind w:right="-720" w:firstLine="720"/>
        <w:rPr>
          <w:rFonts w:cs="Arial"/>
          <w:b/>
          <w:bCs/>
        </w:rPr>
      </w:pPr>
      <w:r w:rsidRPr="00422BF1">
        <w:rPr>
          <w:rFonts w:cs="Arial"/>
          <w:b/>
          <w:bCs/>
        </w:rPr>
        <w:t xml:space="preserve">Final Exam Date:  </w:t>
      </w:r>
      <w:r w:rsidRPr="00422BF1">
        <w:rPr>
          <w:rFonts w:cs="Arial"/>
          <w:b/>
          <w:bCs/>
        </w:rPr>
        <w:tab/>
      </w:r>
      <w:r w:rsidRPr="00422BF1">
        <w:rPr>
          <w:rFonts w:cs="Arial"/>
          <w:b/>
          <w:bCs/>
        </w:rPr>
        <w:tab/>
      </w:r>
    </w:p>
    <w:p w:rsidR="00E46260" w:rsidRPr="00422BF1" w:rsidRDefault="00E46260" w:rsidP="00E46260">
      <w:pPr>
        <w:pStyle w:val="EnvelopeReturn"/>
        <w:ind w:right="-720"/>
        <w:rPr>
          <w:rFonts w:cs="Arial"/>
          <w:b/>
          <w:bCs/>
        </w:rPr>
      </w:pPr>
    </w:p>
    <w:p w:rsidR="00E46260" w:rsidRPr="00422BF1" w:rsidRDefault="00E46260" w:rsidP="00E46260">
      <w:pPr>
        <w:pStyle w:val="EnvelopeReturn"/>
        <w:ind w:right="-720"/>
        <w:rPr>
          <w:rFonts w:cs="Arial"/>
          <w:b/>
          <w:bCs/>
        </w:rPr>
      </w:pPr>
    </w:p>
    <w:p w:rsidR="00E46260" w:rsidRPr="00422BF1" w:rsidRDefault="00E46260" w:rsidP="00E46260">
      <w:pPr>
        <w:pStyle w:val="EnvelopeReturn"/>
        <w:ind w:right="-720"/>
        <w:rPr>
          <w:rFonts w:cs="Arial"/>
          <w:b/>
          <w:bCs/>
        </w:rPr>
      </w:pPr>
      <w:r w:rsidRPr="00422BF1">
        <w:rPr>
          <w:rFonts w:cs="Arial"/>
          <w:b/>
          <w:bCs/>
        </w:rPr>
        <w:t xml:space="preserve">In-class Assignments/Exercises:  </w:t>
      </w:r>
    </w:p>
    <w:p w:rsidR="00E46260" w:rsidRPr="00422BF1" w:rsidRDefault="00E46260" w:rsidP="00E46260">
      <w:pPr>
        <w:pStyle w:val="EnvelopeReturn"/>
        <w:ind w:right="-720"/>
        <w:rPr>
          <w:rFonts w:cs="Arial"/>
          <w:b/>
          <w:bCs/>
        </w:rPr>
      </w:pPr>
    </w:p>
    <w:p w:rsidR="00E46260" w:rsidRPr="00422BF1" w:rsidRDefault="00E46260" w:rsidP="00E46260">
      <w:pPr>
        <w:pStyle w:val="EnvelopeReturn"/>
        <w:ind w:right="-720"/>
        <w:rPr>
          <w:rFonts w:cs="Arial"/>
          <w:bCs/>
        </w:rPr>
      </w:pPr>
      <w:r w:rsidRPr="00422BF1">
        <w:rPr>
          <w:rFonts w:cs="Arial"/>
          <w:bCs/>
        </w:rPr>
        <w:t xml:space="preserve">Students will be expected to respond in writing to specific exercises/activities/questions at various points in semester.  Students who are absent during in-class evaluation, will receive a grade of zero unless there is a </w:t>
      </w:r>
      <w:r w:rsidRPr="00422BF1">
        <w:rPr>
          <w:rFonts w:cs="Arial"/>
          <w:bCs/>
          <w:u w:val="single"/>
        </w:rPr>
        <w:t>substantial and substantiated</w:t>
      </w:r>
      <w:r w:rsidRPr="00422BF1">
        <w:rPr>
          <w:rFonts w:cs="Arial"/>
          <w:bCs/>
        </w:rPr>
        <w:t xml:space="preserve"> reason for absence.  </w:t>
      </w:r>
    </w:p>
    <w:p w:rsidR="00E46260" w:rsidRPr="00422BF1" w:rsidRDefault="00E46260" w:rsidP="00E46260">
      <w:pPr>
        <w:pStyle w:val="EnvelopeReturn"/>
        <w:ind w:right="-720"/>
        <w:rPr>
          <w:rFonts w:cs="Arial"/>
          <w:bCs/>
        </w:rPr>
      </w:pPr>
    </w:p>
    <w:p w:rsidR="00E46260" w:rsidRPr="00422BF1" w:rsidRDefault="00E46260" w:rsidP="00E46260">
      <w:pPr>
        <w:pStyle w:val="EnvelopeReturn"/>
        <w:ind w:right="-720"/>
        <w:rPr>
          <w:rFonts w:cs="Arial"/>
          <w:bCs/>
        </w:rPr>
      </w:pPr>
      <w:r w:rsidRPr="00422BF1">
        <w:rPr>
          <w:rFonts w:cs="Arial"/>
          <w:bCs/>
        </w:rPr>
        <w:t>Please note:  The in-class evaluation exercises may be scheduled as “pop quizzes/mini-assignments” (i.e. no advanced notice)</w:t>
      </w:r>
    </w:p>
    <w:p w:rsidR="00E46260" w:rsidRPr="00422BF1" w:rsidRDefault="00E46260" w:rsidP="00E46260">
      <w:pPr>
        <w:pStyle w:val="EnvelopeReturn"/>
        <w:rPr>
          <w:rFonts w:cs="Arial"/>
          <w:b/>
          <w:bCs/>
        </w:rPr>
      </w:pPr>
    </w:p>
    <w:p w:rsidR="00E46260" w:rsidRPr="00422BF1" w:rsidRDefault="00E46260" w:rsidP="00E46260">
      <w:pPr>
        <w:pStyle w:val="EnvelopeReturn"/>
        <w:rPr>
          <w:rFonts w:cs="Arial"/>
          <w:b/>
          <w:bCs/>
        </w:rPr>
      </w:pPr>
      <w:r w:rsidRPr="00422BF1">
        <w:rPr>
          <w:rFonts w:cs="Arial"/>
          <w:b/>
          <w:bCs/>
        </w:rPr>
        <w:t>Ethical Dilemma Case Study Assignments:</w:t>
      </w:r>
    </w:p>
    <w:p w:rsidR="00E46260" w:rsidRPr="00422BF1" w:rsidRDefault="00E46260" w:rsidP="00E46260">
      <w:pPr>
        <w:pStyle w:val="EnvelopeReturn"/>
        <w:rPr>
          <w:rFonts w:cs="Arial"/>
          <w:b/>
          <w:bCs/>
        </w:rPr>
      </w:pPr>
    </w:p>
    <w:p w:rsidR="00E46260" w:rsidRPr="00422BF1" w:rsidRDefault="00E46260" w:rsidP="00E46260">
      <w:pPr>
        <w:pStyle w:val="EnvelopeReturn"/>
        <w:rPr>
          <w:rFonts w:cs="Arial"/>
        </w:rPr>
      </w:pPr>
      <w:r w:rsidRPr="00422BF1">
        <w:rPr>
          <w:rFonts w:cs="Arial"/>
        </w:rPr>
        <w:t xml:space="preserve">Students will be expected to complete </w:t>
      </w:r>
      <w:r w:rsidRPr="00422BF1">
        <w:rPr>
          <w:rFonts w:cs="Arial"/>
          <w:b/>
          <w:bCs/>
        </w:rPr>
        <w:t>one c</w:t>
      </w:r>
      <w:r w:rsidRPr="00422BF1">
        <w:rPr>
          <w:rFonts w:cs="Arial"/>
        </w:rPr>
        <w:t xml:space="preserve">ase study.  Submissions must reflect depth of thinking, critical evaluation, and ability to apply theory/model to practice situations, professional judgment and insight. </w:t>
      </w:r>
      <w:r w:rsidRPr="00422BF1">
        <w:rPr>
          <w:rFonts w:cs="Arial"/>
          <w:u w:val="single"/>
        </w:rPr>
        <w:t>Evidence that you have read the relevant material and/or supplementary research is required.</w:t>
      </w:r>
      <w:r w:rsidRPr="00422BF1">
        <w:rPr>
          <w:rFonts w:cs="Arial"/>
        </w:rPr>
        <w:t xml:space="preserve">  Submissions must be typed and a reference page included according to </w:t>
      </w:r>
      <w:proofErr w:type="spellStart"/>
      <w:r w:rsidRPr="00422BF1">
        <w:rPr>
          <w:rFonts w:cs="Arial"/>
        </w:rPr>
        <w:t>APA</w:t>
      </w:r>
      <w:proofErr w:type="spellEnd"/>
      <w:r w:rsidRPr="00422BF1">
        <w:rPr>
          <w:rFonts w:cs="Arial"/>
        </w:rPr>
        <w:t xml:space="preserve"> style.  The professor in class will provide the case studies and additional grading criteria.  </w:t>
      </w:r>
    </w:p>
    <w:p w:rsidR="00E46260" w:rsidRPr="00422BF1" w:rsidRDefault="00E46260" w:rsidP="00E46260">
      <w:pPr>
        <w:pStyle w:val="EnvelopeReturn"/>
        <w:rPr>
          <w:rFonts w:cs="Arial"/>
        </w:rPr>
      </w:pPr>
    </w:p>
    <w:p w:rsidR="00E46260" w:rsidRPr="00422BF1" w:rsidRDefault="00E46260" w:rsidP="00E46260">
      <w:pPr>
        <w:pStyle w:val="EnvelopeReturn"/>
        <w:rPr>
          <w:rFonts w:cs="Arial"/>
          <w:bCs/>
        </w:rPr>
      </w:pPr>
      <w:r w:rsidRPr="00422BF1">
        <w:rPr>
          <w:rFonts w:cs="Arial"/>
          <w:b/>
          <w:bCs/>
        </w:rPr>
        <w:t xml:space="preserve">Due Date:  </w:t>
      </w:r>
    </w:p>
    <w:p w:rsidR="00E46260" w:rsidRPr="00422BF1" w:rsidRDefault="00E46260" w:rsidP="00E46260">
      <w:pPr>
        <w:rPr>
          <w:rFonts w:ascii="Arial" w:hAnsi="Arial" w:cs="Arial"/>
          <w:b/>
        </w:rPr>
      </w:pPr>
      <w:r w:rsidRPr="00422BF1">
        <w:rPr>
          <w:rFonts w:ascii="Arial" w:hAnsi="Arial" w:cs="Arial"/>
          <w:b/>
        </w:rPr>
        <w:t xml:space="preserve">Grade:  20% </w:t>
      </w:r>
    </w:p>
    <w:p w:rsidR="00E46260" w:rsidRPr="00422BF1" w:rsidRDefault="00E46260" w:rsidP="00E46260">
      <w:pPr>
        <w:rPr>
          <w:rFonts w:ascii="Arial" w:hAnsi="Arial" w:cs="Arial"/>
          <w:b/>
        </w:rPr>
      </w:pPr>
    </w:p>
    <w:p w:rsidR="00E46260" w:rsidRPr="00422BF1" w:rsidRDefault="00E46260" w:rsidP="00E46260">
      <w:pPr>
        <w:pStyle w:val="EnvelopeReturn"/>
        <w:ind w:right="-720"/>
        <w:rPr>
          <w:rFonts w:cs="Arial"/>
          <w:b/>
          <w:bCs/>
        </w:rPr>
      </w:pPr>
      <w:r w:rsidRPr="00422BF1">
        <w:rPr>
          <w:rFonts w:cs="Arial"/>
          <w:b/>
          <w:bCs/>
        </w:rPr>
        <w:t>Participation &amp; Attendance</w:t>
      </w:r>
    </w:p>
    <w:p w:rsidR="00E46260" w:rsidRPr="00422BF1" w:rsidRDefault="00E46260" w:rsidP="00E46260">
      <w:pPr>
        <w:pStyle w:val="EnvelopeReturn"/>
        <w:ind w:right="-720"/>
        <w:rPr>
          <w:rFonts w:cs="Arial"/>
          <w:b/>
          <w:bCs/>
        </w:rPr>
      </w:pPr>
    </w:p>
    <w:p w:rsidR="00E46260" w:rsidRPr="00422BF1" w:rsidRDefault="00E46260" w:rsidP="00E46260">
      <w:pPr>
        <w:pStyle w:val="EnvelopeReturn"/>
        <w:rPr>
          <w:rFonts w:cs="Arial"/>
        </w:rPr>
      </w:pPr>
      <w:r w:rsidRPr="00422BF1">
        <w:rPr>
          <w:rFonts w:cs="Arial"/>
        </w:rPr>
        <w:t xml:space="preserve">Grades for participation will reflect attendance, punctuality and active participation in class.  Students will be expected to actively contribute to class discussions and to participate in role-plays/demonstrations. Demonstrated growth in topic knowledge is expected.  </w:t>
      </w:r>
    </w:p>
    <w:p w:rsidR="00E46260" w:rsidRPr="00422BF1" w:rsidRDefault="00E46260" w:rsidP="00E46260">
      <w:pPr>
        <w:pStyle w:val="EnvelopeReturn"/>
        <w:rPr>
          <w:rFonts w:cs="Arial"/>
        </w:rPr>
      </w:pPr>
    </w:p>
    <w:p w:rsidR="00E46260" w:rsidRPr="00422BF1" w:rsidRDefault="00E46260" w:rsidP="00E46260">
      <w:pPr>
        <w:pStyle w:val="EnvelopeReturn"/>
        <w:ind w:right="-720"/>
        <w:rPr>
          <w:rFonts w:cs="Arial"/>
          <w:b/>
          <w:bCs/>
        </w:rPr>
      </w:pPr>
      <w:r w:rsidRPr="00422BF1">
        <w:rPr>
          <w:rFonts w:cs="Arial"/>
          <w:b/>
          <w:bCs/>
        </w:rPr>
        <w:t>Grade:  15 %</w:t>
      </w:r>
    </w:p>
    <w:p w:rsidR="00E46260" w:rsidRPr="00422BF1" w:rsidRDefault="00E46260" w:rsidP="00E46260">
      <w:pPr>
        <w:rPr>
          <w:rFonts w:ascii="Arial" w:hAnsi="Arial" w:cs="Arial"/>
          <w:b/>
        </w:rPr>
      </w:pPr>
    </w:p>
    <w:p w:rsidR="00E46260" w:rsidRPr="00422BF1" w:rsidRDefault="00E46260" w:rsidP="00E46260">
      <w:pPr>
        <w:rPr>
          <w:rFonts w:ascii="Arial" w:hAnsi="Arial" w:cs="Arial"/>
          <w:b/>
        </w:rPr>
      </w:pPr>
    </w:p>
    <w:p w:rsidR="00E46260" w:rsidRPr="00422BF1" w:rsidRDefault="00E46260" w:rsidP="00E46260">
      <w:pPr>
        <w:rPr>
          <w:rFonts w:ascii="Arial" w:hAnsi="Arial" w:cs="Arial"/>
          <w:b/>
        </w:rPr>
      </w:pPr>
    </w:p>
    <w:p w:rsidR="00E46260" w:rsidRPr="00422BF1" w:rsidRDefault="00E46260" w:rsidP="00E46260">
      <w:pPr>
        <w:rPr>
          <w:rFonts w:ascii="Arial" w:hAnsi="Arial" w:cs="Arial"/>
          <w:b/>
        </w:rPr>
      </w:pPr>
      <w:r w:rsidRPr="00422BF1">
        <w:rPr>
          <w:rFonts w:ascii="Arial" w:hAnsi="Arial" w:cs="Arial"/>
          <w:b/>
        </w:rPr>
        <w:br w:type="page"/>
      </w:r>
    </w:p>
    <w:p w:rsidR="00E46260" w:rsidRPr="00422BF1" w:rsidRDefault="00E46260" w:rsidP="00E46260">
      <w:pPr>
        <w:pStyle w:val="BodyTextIndent"/>
        <w:jc w:val="center"/>
        <w:rPr>
          <w:rFonts w:ascii="Arial" w:hAnsi="Arial" w:cs="Arial"/>
          <w:b/>
          <w:i/>
          <w:sz w:val="20"/>
        </w:rPr>
      </w:pPr>
      <w:r w:rsidRPr="00422BF1">
        <w:rPr>
          <w:rFonts w:ascii="Arial" w:hAnsi="Arial" w:cs="Arial"/>
          <w:b/>
          <w:i/>
          <w:sz w:val="20"/>
        </w:rPr>
        <w:lastRenderedPageBreak/>
        <w:t>CLASS PARTICIPATION &amp; PROFESSIONAL DEVELOPMENT GUIDELINES</w:t>
      </w:r>
    </w:p>
    <w:p w:rsidR="00E46260" w:rsidRPr="00422BF1" w:rsidRDefault="00E46260" w:rsidP="00E46260">
      <w:pPr>
        <w:pStyle w:val="Heading6"/>
        <w:rPr>
          <w:rFonts w:ascii="Arial" w:hAnsi="Arial" w:cs="Arial"/>
          <w:b/>
          <w:i w:val="0"/>
          <w:color w:val="auto"/>
          <w:sz w:val="20"/>
        </w:rPr>
      </w:pPr>
      <w:r w:rsidRPr="00422BF1">
        <w:rPr>
          <w:rFonts w:ascii="Arial" w:hAnsi="Arial" w:cs="Arial"/>
          <w:color w:val="auto"/>
          <w:sz w:val="20"/>
        </w:rPr>
        <w:t>ALL EXPECTATIONS MET    15 points</w:t>
      </w:r>
    </w:p>
    <w:p w:rsidR="00E46260" w:rsidRPr="00422BF1" w:rsidRDefault="00E46260" w:rsidP="0080564A">
      <w:pPr>
        <w:widowControl w:val="0"/>
        <w:numPr>
          <w:ilvl w:val="0"/>
          <w:numId w:val="16"/>
        </w:numPr>
        <w:rPr>
          <w:rFonts w:ascii="Arial" w:hAnsi="Arial" w:cs="Arial"/>
          <w:snapToGrid w:val="0"/>
          <w:sz w:val="20"/>
        </w:rPr>
      </w:pPr>
      <w:r w:rsidRPr="00422BF1">
        <w:rPr>
          <w:rFonts w:ascii="Arial" w:hAnsi="Arial" w:cs="Arial"/>
          <w:snapToGrid w:val="0"/>
          <w:sz w:val="20"/>
        </w:rPr>
        <w:t xml:space="preserve">Demonstrates excellent preparation for class: has read assigned material and references this in class </w:t>
      </w:r>
    </w:p>
    <w:p w:rsidR="00E46260" w:rsidRPr="00422BF1" w:rsidRDefault="00E46260" w:rsidP="0080564A">
      <w:pPr>
        <w:pStyle w:val="BodyText"/>
        <w:widowControl w:val="0"/>
        <w:numPr>
          <w:ilvl w:val="0"/>
          <w:numId w:val="16"/>
        </w:numPr>
        <w:jc w:val="left"/>
        <w:rPr>
          <w:snapToGrid w:val="0"/>
          <w:sz w:val="20"/>
        </w:rPr>
      </w:pPr>
      <w:r w:rsidRPr="00422BF1">
        <w:rPr>
          <w:snapToGrid w:val="0"/>
          <w:sz w:val="20"/>
        </w:rPr>
        <w:t>Contributes in a very significant way to ongoing discussions, keeps focused</w:t>
      </w:r>
    </w:p>
    <w:p w:rsidR="00E46260" w:rsidRPr="00422BF1" w:rsidRDefault="00E46260" w:rsidP="0080564A">
      <w:pPr>
        <w:pStyle w:val="BodyText"/>
        <w:widowControl w:val="0"/>
        <w:numPr>
          <w:ilvl w:val="0"/>
          <w:numId w:val="16"/>
        </w:numPr>
        <w:jc w:val="left"/>
        <w:rPr>
          <w:snapToGrid w:val="0"/>
          <w:sz w:val="20"/>
        </w:rPr>
      </w:pPr>
      <w:r w:rsidRPr="00422BF1">
        <w:rPr>
          <w:snapToGrid w:val="0"/>
          <w:sz w:val="20"/>
        </w:rPr>
        <w:t>Responds thoughtfully and respectfully to other students’ comments</w:t>
      </w:r>
    </w:p>
    <w:p w:rsidR="00E46260" w:rsidRPr="00422BF1" w:rsidRDefault="00E46260" w:rsidP="0080564A">
      <w:pPr>
        <w:widowControl w:val="0"/>
        <w:numPr>
          <w:ilvl w:val="0"/>
          <w:numId w:val="17"/>
        </w:numPr>
        <w:rPr>
          <w:rFonts w:ascii="Arial" w:hAnsi="Arial" w:cs="Arial"/>
          <w:snapToGrid w:val="0"/>
          <w:sz w:val="20"/>
        </w:rPr>
      </w:pPr>
      <w:r w:rsidRPr="00422BF1">
        <w:rPr>
          <w:rFonts w:ascii="Arial" w:hAnsi="Arial" w:cs="Arial"/>
          <w:snapToGrid w:val="0"/>
          <w:sz w:val="20"/>
        </w:rPr>
        <w:t xml:space="preserve">Takes the risk of verbalizing questions, concerns, disagreements </w:t>
      </w:r>
    </w:p>
    <w:p w:rsidR="00E46260" w:rsidRPr="00422BF1" w:rsidRDefault="00E46260" w:rsidP="0080564A">
      <w:pPr>
        <w:widowControl w:val="0"/>
        <w:numPr>
          <w:ilvl w:val="0"/>
          <w:numId w:val="17"/>
        </w:numPr>
        <w:rPr>
          <w:rFonts w:ascii="Arial" w:hAnsi="Arial" w:cs="Arial"/>
          <w:snapToGrid w:val="0"/>
          <w:sz w:val="20"/>
        </w:rPr>
      </w:pPr>
      <w:r w:rsidRPr="00422BF1">
        <w:rPr>
          <w:rFonts w:ascii="Arial" w:hAnsi="Arial" w:cs="Arial"/>
          <w:snapToGrid w:val="0"/>
          <w:sz w:val="20"/>
        </w:rPr>
        <w:t xml:space="preserve">Demonstrates consistent, active, on-going involvement in all aspects of the course </w:t>
      </w:r>
    </w:p>
    <w:p w:rsidR="00E46260" w:rsidRPr="00422BF1" w:rsidRDefault="00E46260" w:rsidP="0080564A">
      <w:pPr>
        <w:widowControl w:val="0"/>
        <w:numPr>
          <w:ilvl w:val="0"/>
          <w:numId w:val="17"/>
        </w:numPr>
        <w:rPr>
          <w:rFonts w:ascii="Arial" w:hAnsi="Arial" w:cs="Arial"/>
          <w:snapToGrid w:val="0"/>
          <w:sz w:val="20"/>
          <w:lang w:val="en-CA"/>
        </w:rPr>
      </w:pPr>
      <w:r w:rsidRPr="00422BF1">
        <w:rPr>
          <w:rFonts w:ascii="Arial" w:hAnsi="Arial" w:cs="Arial"/>
          <w:snapToGrid w:val="0"/>
          <w:sz w:val="20"/>
        </w:rPr>
        <w:t xml:space="preserve">Demonstrates good level of self-understanding and commitment to personal and professional development  </w:t>
      </w:r>
    </w:p>
    <w:p w:rsidR="00E46260" w:rsidRPr="00422BF1" w:rsidRDefault="00E46260" w:rsidP="0080564A">
      <w:pPr>
        <w:widowControl w:val="0"/>
        <w:numPr>
          <w:ilvl w:val="0"/>
          <w:numId w:val="17"/>
        </w:numPr>
        <w:rPr>
          <w:rFonts w:ascii="Arial" w:hAnsi="Arial" w:cs="Arial"/>
          <w:snapToGrid w:val="0"/>
          <w:sz w:val="20"/>
          <w:lang w:val="en-CA"/>
        </w:rPr>
      </w:pPr>
      <w:r w:rsidRPr="00422BF1">
        <w:rPr>
          <w:rFonts w:ascii="Arial" w:hAnsi="Arial" w:cs="Arial"/>
          <w:snapToGrid w:val="0"/>
          <w:sz w:val="20"/>
        </w:rPr>
        <w:t>Models sound and consistent professional behaviour and ethics</w:t>
      </w:r>
    </w:p>
    <w:p w:rsidR="00E46260" w:rsidRPr="00422BF1" w:rsidRDefault="00E46260" w:rsidP="0080564A">
      <w:pPr>
        <w:widowControl w:val="0"/>
        <w:numPr>
          <w:ilvl w:val="0"/>
          <w:numId w:val="17"/>
        </w:numPr>
        <w:rPr>
          <w:rFonts w:ascii="Arial" w:hAnsi="Arial" w:cs="Arial"/>
          <w:snapToGrid w:val="0"/>
          <w:sz w:val="20"/>
          <w:lang w:val="en-CA"/>
        </w:rPr>
      </w:pPr>
      <w:r w:rsidRPr="00422BF1">
        <w:rPr>
          <w:rFonts w:ascii="Arial" w:hAnsi="Arial" w:cs="Arial"/>
          <w:snapToGrid w:val="0"/>
          <w:sz w:val="20"/>
        </w:rPr>
        <w:t>Has attended all classes</w:t>
      </w:r>
    </w:p>
    <w:p w:rsidR="00E46260" w:rsidRPr="00422BF1" w:rsidRDefault="00E46260" w:rsidP="00E46260">
      <w:pPr>
        <w:widowControl w:val="0"/>
        <w:ind w:left="720"/>
        <w:rPr>
          <w:rFonts w:ascii="Arial" w:hAnsi="Arial" w:cs="Arial"/>
          <w:snapToGrid w:val="0"/>
          <w:sz w:val="20"/>
          <w:lang w:val="en-CA"/>
        </w:rPr>
      </w:pPr>
    </w:p>
    <w:p w:rsidR="00E46260" w:rsidRPr="00422BF1" w:rsidRDefault="00E46260" w:rsidP="00E46260">
      <w:pPr>
        <w:pStyle w:val="Heading2"/>
        <w:widowControl w:val="0"/>
        <w:jc w:val="left"/>
        <w:rPr>
          <w:rFonts w:ascii="Arial" w:hAnsi="Arial" w:cs="Arial"/>
          <w:snapToGrid w:val="0"/>
          <w:sz w:val="20"/>
        </w:rPr>
      </w:pPr>
      <w:r w:rsidRPr="00422BF1">
        <w:rPr>
          <w:rFonts w:ascii="Arial" w:hAnsi="Arial" w:cs="Arial"/>
          <w:snapToGrid w:val="0"/>
          <w:sz w:val="20"/>
        </w:rPr>
        <w:t>MOST EXPECTATIONS MET</w:t>
      </w:r>
      <w:r w:rsidRPr="00422BF1">
        <w:rPr>
          <w:rFonts w:ascii="Arial" w:hAnsi="Arial" w:cs="Arial"/>
          <w:snapToGrid w:val="0"/>
          <w:sz w:val="20"/>
        </w:rPr>
        <w:tab/>
        <w:t>12-14 points</w:t>
      </w:r>
    </w:p>
    <w:p w:rsidR="00E46260" w:rsidRPr="00422BF1" w:rsidRDefault="00E46260" w:rsidP="0080564A">
      <w:pPr>
        <w:numPr>
          <w:ilvl w:val="0"/>
          <w:numId w:val="18"/>
        </w:numPr>
        <w:rPr>
          <w:rFonts w:ascii="Arial" w:hAnsi="Arial" w:cs="Arial"/>
          <w:sz w:val="20"/>
        </w:rPr>
      </w:pPr>
      <w:r w:rsidRPr="00422BF1">
        <w:rPr>
          <w:rFonts w:ascii="Arial" w:hAnsi="Arial" w:cs="Arial"/>
          <w:sz w:val="20"/>
        </w:rPr>
        <w:t xml:space="preserve">Demonstrates good preparation for class, knows some of the material </w:t>
      </w:r>
    </w:p>
    <w:p w:rsidR="00E46260" w:rsidRPr="00422BF1" w:rsidRDefault="00E46260" w:rsidP="0080564A">
      <w:pPr>
        <w:pStyle w:val="BodyText"/>
        <w:numPr>
          <w:ilvl w:val="0"/>
          <w:numId w:val="18"/>
        </w:numPr>
        <w:jc w:val="left"/>
        <w:rPr>
          <w:snapToGrid w:val="0"/>
          <w:sz w:val="20"/>
        </w:rPr>
      </w:pPr>
      <w:r w:rsidRPr="00422BF1">
        <w:rPr>
          <w:snapToGrid w:val="0"/>
          <w:sz w:val="20"/>
        </w:rPr>
        <w:t>Is prepared with questions and insights from course material</w:t>
      </w:r>
    </w:p>
    <w:p w:rsidR="00E46260" w:rsidRPr="00422BF1" w:rsidRDefault="00E46260" w:rsidP="0080564A">
      <w:pPr>
        <w:widowControl w:val="0"/>
        <w:numPr>
          <w:ilvl w:val="0"/>
          <w:numId w:val="18"/>
        </w:numPr>
        <w:rPr>
          <w:rFonts w:ascii="Arial" w:hAnsi="Arial" w:cs="Arial"/>
          <w:snapToGrid w:val="0"/>
          <w:sz w:val="20"/>
        </w:rPr>
      </w:pPr>
      <w:r w:rsidRPr="00422BF1">
        <w:rPr>
          <w:rFonts w:ascii="Arial" w:hAnsi="Arial" w:cs="Arial"/>
          <w:snapToGrid w:val="0"/>
          <w:sz w:val="20"/>
        </w:rPr>
        <w:t>Contributes regularly to ongoing discussions, generates discussion with questions or insights, responds thoughtfully and respectfully to others’ comments</w:t>
      </w:r>
    </w:p>
    <w:p w:rsidR="00E46260" w:rsidRPr="00422BF1" w:rsidRDefault="00E46260" w:rsidP="0080564A">
      <w:pPr>
        <w:widowControl w:val="0"/>
        <w:numPr>
          <w:ilvl w:val="0"/>
          <w:numId w:val="18"/>
        </w:numPr>
        <w:rPr>
          <w:rFonts w:ascii="Arial" w:hAnsi="Arial" w:cs="Arial"/>
          <w:snapToGrid w:val="0"/>
          <w:sz w:val="20"/>
        </w:rPr>
      </w:pPr>
      <w:r w:rsidRPr="00422BF1">
        <w:rPr>
          <w:rFonts w:ascii="Arial" w:hAnsi="Arial" w:cs="Arial"/>
          <w:snapToGrid w:val="0"/>
          <w:sz w:val="20"/>
        </w:rPr>
        <w:t>Takes responsibility for asking questions/seeking clarification</w:t>
      </w:r>
    </w:p>
    <w:p w:rsidR="00E46260" w:rsidRPr="00422BF1" w:rsidRDefault="00E46260" w:rsidP="0080564A">
      <w:pPr>
        <w:pStyle w:val="BodyText"/>
        <w:numPr>
          <w:ilvl w:val="0"/>
          <w:numId w:val="18"/>
        </w:numPr>
        <w:jc w:val="left"/>
        <w:rPr>
          <w:snapToGrid w:val="0"/>
          <w:sz w:val="20"/>
        </w:rPr>
      </w:pPr>
      <w:r w:rsidRPr="00422BF1">
        <w:rPr>
          <w:snapToGrid w:val="0"/>
          <w:sz w:val="20"/>
        </w:rPr>
        <w:t xml:space="preserve">Demonstrates consistent involvement in most aspects of course </w:t>
      </w:r>
    </w:p>
    <w:p w:rsidR="00E46260" w:rsidRPr="00422BF1" w:rsidRDefault="00E46260" w:rsidP="0080564A">
      <w:pPr>
        <w:pStyle w:val="BodyText"/>
        <w:numPr>
          <w:ilvl w:val="0"/>
          <w:numId w:val="18"/>
        </w:numPr>
        <w:jc w:val="left"/>
        <w:rPr>
          <w:snapToGrid w:val="0"/>
          <w:sz w:val="20"/>
        </w:rPr>
      </w:pPr>
      <w:r w:rsidRPr="00422BF1">
        <w:rPr>
          <w:snapToGrid w:val="0"/>
          <w:sz w:val="20"/>
        </w:rPr>
        <w:t xml:space="preserve">Demonstrates adequate level of self-understanding and commitment to personal and professional development </w:t>
      </w:r>
    </w:p>
    <w:p w:rsidR="00E46260" w:rsidRPr="00422BF1" w:rsidRDefault="00E46260" w:rsidP="0080564A">
      <w:pPr>
        <w:pStyle w:val="BodyText"/>
        <w:numPr>
          <w:ilvl w:val="0"/>
          <w:numId w:val="18"/>
        </w:numPr>
        <w:jc w:val="left"/>
        <w:rPr>
          <w:snapToGrid w:val="0"/>
          <w:sz w:val="20"/>
        </w:rPr>
      </w:pPr>
      <w:r w:rsidRPr="00422BF1">
        <w:rPr>
          <w:snapToGrid w:val="0"/>
          <w:sz w:val="20"/>
        </w:rPr>
        <w:t>Models good professional behaviour and consistent ethical stance</w:t>
      </w:r>
    </w:p>
    <w:p w:rsidR="00E46260" w:rsidRPr="00422BF1" w:rsidRDefault="00E46260" w:rsidP="0080564A">
      <w:pPr>
        <w:pStyle w:val="BodyText"/>
        <w:numPr>
          <w:ilvl w:val="0"/>
          <w:numId w:val="18"/>
        </w:numPr>
        <w:jc w:val="left"/>
        <w:rPr>
          <w:snapToGrid w:val="0"/>
          <w:sz w:val="20"/>
        </w:rPr>
      </w:pPr>
      <w:r w:rsidRPr="00422BF1">
        <w:rPr>
          <w:snapToGrid w:val="0"/>
          <w:sz w:val="20"/>
        </w:rPr>
        <w:t>Has attended  90% of classes</w:t>
      </w:r>
    </w:p>
    <w:p w:rsidR="00E46260" w:rsidRPr="00422BF1" w:rsidRDefault="00E46260" w:rsidP="00E46260">
      <w:pPr>
        <w:pStyle w:val="BodyText"/>
        <w:rPr>
          <w:snapToGrid w:val="0"/>
          <w:sz w:val="20"/>
        </w:rPr>
      </w:pPr>
    </w:p>
    <w:p w:rsidR="00E46260" w:rsidRPr="00422BF1" w:rsidRDefault="00E46260" w:rsidP="00E46260">
      <w:pPr>
        <w:pStyle w:val="BodyText"/>
        <w:jc w:val="left"/>
        <w:rPr>
          <w:b/>
          <w:bCs/>
          <w:snapToGrid w:val="0"/>
          <w:sz w:val="20"/>
        </w:rPr>
      </w:pPr>
      <w:r w:rsidRPr="00422BF1">
        <w:rPr>
          <w:b/>
          <w:bCs/>
          <w:snapToGrid w:val="0"/>
          <w:sz w:val="20"/>
        </w:rPr>
        <w:t>SOME EXPECTATIONS MET, SOME CONCERNS NOTED</w:t>
      </w:r>
      <w:r w:rsidRPr="00422BF1">
        <w:rPr>
          <w:b/>
          <w:bCs/>
          <w:snapToGrid w:val="0"/>
          <w:sz w:val="20"/>
        </w:rPr>
        <w:tab/>
        <w:t>9-11 points</w:t>
      </w:r>
    </w:p>
    <w:p w:rsidR="00E46260" w:rsidRPr="00422BF1" w:rsidRDefault="00E46260" w:rsidP="0080564A">
      <w:pPr>
        <w:pStyle w:val="BodyText"/>
        <w:numPr>
          <w:ilvl w:val="0"/>
          <w:numId w:val="19"/>
        </w:numPr>
        <w:jc w:val="left"/>
        <w:rPr>
          <w:snapToGrid w:val="0"/>
          <w:sz w:val="20"/>
        </w:rPr>
      </w:pPr>
      <w:r w:rsidRPr="00422BF1">
        <w:rPr>
          <w:snapToGrid w:val="0"/>
          <w:sz w:val="20"/>
        </w:rPr>
        <w:t>Demonstrates adequate preparation, knows basic material</w:t>
      </w:r>
    </w:p>
    <w:p w:rsidR="00E46260" w:rsidRPr="00422BF1" w:rsidRDefault="00E46260" w:rsidP="0080564A">
      <w:pPr>
        <w:widowControl w:val="0"/>
        <w:numPr>
          <w:ilvl w:val="0"/>
          <w:numId w:val="19"/>
        </w:numPr>
        <w:rPr>
          <w:rFonts w:ascii="Arial" w:hAnsi="Arial" w:cs="Arial"/>
          <w:snapToGrid w:val="0"/>
          <w:sz w:val="20"/>
        </w:rPr>
      </w:pPr>
      <w:r w:rsidRPr="00422BF1">
        <w:rPr>
          <w:rFonts w:ascii="Arial" w:hAnsi="Arial" w:cs="Arial"/>
          <w:snapToGrid w:val="0"/>
          <w:sz w:val="20"/>
        </w:rPr>
        <w:t>Appears interested in content of course material</w:t>
      </w:r>
    </w:p>
    <w:p w:rsidR="00E46260" w:rsidRPr="00422BF1" w:rsidRDefault="00E46260" w:rsidP="0080564A">
      <w:pPr>
        <w:widowControl w:val="0"/>
        <w:numPr>
          <w:ilvl w:val="0"/>
          <w:numId w:val="19"/>
        </w:numPr>
        <w:rPr>
          <w:rFonts w:ascii="Arial" w:hAnsi="Arial" w:cs="Arial"/>
          <w:snapToGrid w:val="0"/>
          <w:sz w:val="20"/>
        </w:rPr>
      </w:pPr>
      <w:r w:rsidRPr="00422BF1">
        <w:rPr>
          <w:rFonts w:ascii="Arial" w:hAnsi="Arial" w:cs="Arial"/>
          <w:snapToGrid w:val="0"/>
          <w:sz w:val="20"/>
        </w:rPr>
        <w:t xml:space="preserve">Initiates and contributes occasionally to class to class discussions, usually respectful of others’ opinions and views, </w:t>
      </w:r>
    </w:p>
    <w:p w:rsidR="00E46260" w:rsidRPr="00422BF1" w:rsidRDefault="00E46260" w:rsidP="0080564A">
      <w:pPr>
        <w:widowControl w:val="0"/>
        <w:numPr>
          <w:ilvl w:val="0"/>
          <w:numId w:val="19"/>
        </w:numPr>
        <w:rPr>
          <w:rFonts w:ascii="Arial" w:hAnsi="Arial" w:cs="Arial"/>
          <w:snapToGrid w:val="0"/>
          <w:sz w:val="20"/>
        </w:rPr>
      </w:pPr>
      <w:r w:rsidRPr="00422BF1">
        <w:rPr>
          <w:rFonts w:ascii="Arial" w:hAnsi="Arial" w:cs="Arial"/>
          <w:snapToGrid w:val="0"/>
          <w:sz w:val="20"/>
        </w:rPr>
        <w:t xml:space="preserve">Usually takes responsibility for asking questions/seeking clarification </w:t>
      </w:r>
    </w:p>
    <w:p w:rsidR="00E46260" w:rsidRPr="00422BF1" w:rsidRDefault="00E46260" w:rsidP="0080564A">
      <w:pPr>
        <w:widowControl w:val="0"/>
        <w:numPr>
          <w:ilvl w:val="0"/>
          <w:numId w:val="19"/>
        </w:numPr>
        <w:rPr>
          <w:rFonts w:ascii="Arial" w:hAnsi="Arial" w:cs="Arial"/>
          <w:snapToGrid w:val="0"/>
          <w:sz w:val="20"/>
        </w:rPr>
      </w:pPr>
      <w:r w:rsidRPr="00422BF1">
        <w:rPr>
          <w:rFonts w:ascii="Arial" w:hAnsi="Arial" w:cs="Arial"/>
          <w:snapToGrid w:val="0"/>
          <w:sz w:val="20"/>
        </w:rPr>
        <w:t>Demonstrates involvement in some aspects of the course</w:t>
      </w:r>
    </w:p>
    <w:p w:rsidR="00E46260" w:rsidRPr="00422BF1" w:rsidRDefault="00E46260" w:rsidP="0080564A">
      <w:pPr>
        <w:widowControl w:val="0"/>
        <w:numPr>
          <w:ilvl w:val="0"/>
          <w:numId w:val="19"/>
        </w:numPr>
        <w:rPr>
          <w:rFonts w:ascii="Arial" w:hAnsi="Arial" w:cs="Arial"/>
          <w:snapToGrid w:val="0"/>
          <w:sz w:val="20"/>
        </w:rPr>
      </w:pPr>
      <w:r w:rsidRPr="00422BF1">
        <w:rPr>
          <w:rFonts w:ascii="Arial" w:hAnsi="Arial" w:cs="Arial"/>
          <w:snapToGrid w:val="0"/>
          <w:sz w:val="20"/>
        </w:rPr>
        <w:t xml:space="preserve">Demonstrates a level of self-understanding but may lacks evidence of commitment to personal and professional development </w:t>
      </w:r>
    </w:p>
    <w:p w:rsidR="00E46260" w:rsidRPr="00422BF1" w:rsidRDefault="00E46260" w:rsidP="0080564A">
      <w:pPr>
        <w:pStyle w:val="BodyText"/>
        <w:widowControl w:val="0"/>
        <w:numPr>
          <w:ilvl w:val="0"/>
          <w:numId w:val="19"/>
        </w:numPr>
        <w:jc w:val="left"/>
        <w:rPr>
          <w:snapToGrid w:val="0"/>
          <w:sz w:val="20"/>
        </w:rPr>
      </w:pPr>
      <w:r w:rsidRPr="00422BF1">
        <w:rPr>
          <w:snapToGrid w:val="0"/>
          <w:sz w:val="20"/>
        </w:rPr>
        <w:t>Occasionally disruptive, (involved in side discussions and reading other material during class etc.)</w:t>
      </w:r>
    </w:p>
    <w:p w:rsidR="00E46260" w:rsidRPr="00422BF1" w:rsidRDefault="00E46260" w:rsidP="0080564A">
      <w:pPr>
        <w:pStyle w:val="BodyText"/>
        <w:widowControl w:val="0"/>
        <w:numPr>
          <w:ilvl w:val="0"/>
          <w:numId w:val="19"/>
        </w:numPr>
        <w:jc w:val="left"/>
        <w:rPr>
          <w:snapToGrid w:val="0"/>
          <w:sz w:val="20"/>
        </w:rPr>
      </w:pPr>
      <w:r w:rsidRPr="00422BF1">
        <w:rPr>
          <w:snapToGrid w:val="0"/>
          <w:sz w:val="20"/>
        </w:rPr>
        <w:t>Beginning level of professional behaviour and ethical understanding evident</w:t>
      </w:r>
    </w:p>
    <w:p w:rsidR="00E46260" w:rsidRPr="00422BF1" w:rsidRDefault="00E46260" w:rsidP="0080564A">
      <w:pPr>
        <w:pStyle w:val="BodyText"/>
        <w:widowControl w:val="0"/>
        <w:numPr>
          <w:ilvl w:val="0"/>
          <w:numId w:val="19"/>
        </w:numPr>
        <w:jc w:val="left"/>
        <w:rPr>
          <w:snapToGrid w:val="0"/>
          <w:sz w:val="20"/>
        </w:rPr>
      </w:pPr>
      <w:r w:rsidRPr="00422BF1">
        <w:rPr>
          <w:snapToGrid w:val="0"/>
          <w:sz w:val="20"/>
        </w:rPr>
        <w:t xml:space="preserve">Has attended less than 80 % of classes </w:t>
      </w:r>
    </w:p>
    <w:p w:rsidR="00E46260" w:rsidRPr="00422BF1" w:rsidRDefault="00E46260" w:rsidP="00E46260">
      <w:pPr>
        <w:pStyle w:val="Heading6"/>
        <w:rPr>
          <w:rFonts w:ascii="Arial" w:hAnsi="Arial" w:cs="Arial"/>
          <w:color w:val="auto"/>
          <w:sz w:val="20"/>
        </w:rPr>
      </w:pPr>
      <w:r w:rsidRPr="00422BF1">
        <w:rPr>
          <w:rFonts w:ascii="Arial" w:hAnsi="Arial" w:cs="Arial"/>
          <w:color w:val="auto"/>
          <w:sz w:val="20"/>
        </w:rPr>
        <w:t>FEW EXPECTATIONS MET, SERIOUS CONCERNS NOTED 0-8 points</w:t>
      </w:r>
    </w:p>
    <w:p w:rsidR="00E46260" w:rsidRPr="00422BF1" w:rsidRDefault="00E46260" w:rsidP="0080564A">
      <w:pPr>
        <w:widowControl w:val="0"/>
        <w:numPr>
          <w:ilvl w:val="0"/>
          <w:numId w:val="20"/>
        </w:numPr>
        <w:rPr>
          <w:rFonts w:ascii="Arial" w:hAnsi="Arial" w:cs="Arial"/>
          <w:snapToGrid w:val="0"/>
          <w:sz w:val="20"/>
        </w:rPr>
      </w:pPr>
      <w:r w:rsidRPr="00422BF1">
        <w:rPr>
          <w:rFonts w:ascii="Arial" w:hAnsi="Arial" w:cs="Arial"/>
          <w:snapToGrid w:val="0"/>
          <w:sz w:val="20"/>
        </w:rPr>
        <w:t>Demonstrates minimal preparation, lack of knowledge of material</w:t>
      </w:r>
    </w:p>
    <w:p w:rsidR="00E46260" w:rsidRPr="00422BF1" w:rsidRDefault="00E46260" w:rsidP="0080564A">
      <w:pPr>
        <w:widowControl w:val="0"/>
        <w:numPr>
          <w:ilvl w:val="0"/>
          <w:numId w:val="20"/>
        </w:numPr>
        <w:rPr>
          <w:rFonts w:ascii="Arial" w:hAnsi="Arial" w:cs="Arial"/>
          <w:snapToGrid w:val="0"/>
          <w:sz w:val="20"/>
        </w:rPr>
      </w:pPr>
      <w:r w:rsidRPr="00422BF1">
        <w:rPr>
          <w:rFonts w:ascii="Arial" w:hAnsi="Arial" w:cs="Arial"/>
          <w:snapToGrid w:val="0"/>
          <w:sz w:val="20"/>
        </w:rPr>
        <w:t>Body language has given the impression of disinterest in content of class</w:t>
      </w:r>
    </w:p>
    <w:p w:rsidR="00E46260" w:rsidRPr="00422BF1" w:rsidRDefault="00E46260" w:rsidP="0080564A">
      <w:pPr>
        <w:pStyle w:val="BodyText"/>
        <w:widowControl w:val="0"/>
        <w:numPr>
          <w:ilvl w:val="0"/>
          <w:numId w:val="20"/>
        </w:numPr>
        <w:jc w:val="left"/>
        <w:rPr>
          <w:snapToGrid w:val="0"/>
          <w:sz w:val="20"/>
        </w:rPr>
      </w:pPr>
      <w:r w:rsidRPr="00422BF1">
        <w:rPr>
          <w:snapToGrid w:val="0"/>
          <w:sz w:val="20"/>
        </w:rPr>
        <w:t>Participates usually only when called on</w:t>
      </w:r>
    </w:p>
    <w:p w:rsidR="00E46260" w:rsidRPr="00422BF1" w:rsidRDefault="00E46260" w:rsidP="0080564A">
      <w:pPr>
        <w:pStyle w:val="BodyText"/>
        <w:widowControl w:val="0"/>
        <w:numPr>
          <w:ilvl w:val="0"/>
          <w:numId w:val="20"/>
        </w:numPr>
        <w:jc w:val="left"/>
        <w:rPr>
          <w:snapToGrid w:val="0"/>
          <w:sz w:val="20"/>
        </w:rPr>
      </w:pPr>
      <w:r w:rsidRPr="00422BF1">
        <w:rPr>
          <w:snapToGrid w:val="0"/>
          <w:sz w:val="20"/>
        </w:rPr>
        <w:t xml:space="preserve">Can be disrespectful of others opinions, can display tendency to dominate discussions or intimidate in ways that may discourage others from participating </w:t>
      </w:r>
    </w:p>
    <w:p w:rsidR="00E46260" w:rsidRPr="00422BF1" w:rsidRDefault="00E46260" w:rsidP="0080564A">
      <w:pPr>
        <w:pStyle w:val="BodyText"/>
        <w:widowControl w:val="0"/>
        <w:numPr>
          <w:ilvl w:val="0"/>
          <w:numId w:val="20"/>
        </w:numPr>
        <w:jc w:val="left"/>
        <w:rPr>
          <w:snapToGrid w:val="0"/>
          <w:sz w:val="20"/>
        </w:rPr>
      </w:pPr>
      <w:r w:rsidRPr="00422BF1">
        <w:rPr>
          <w:snapToGrid w:val="0"/>
          <w:sz w:val="20"/>
        </w:rPr>
        <w:t>Does not take responsibility for asking questions/seeking clarification, and/or projects blame on others</w:t>
      </w:r>
    </w:p>
    <w:p w:rsidR="00E46260" w:rsidRPr="00422BF1" w:rsidRDefault="00E46260" w:rsidP="0080564A">
      <w:pPr>
        <w:pStyle w:val="BodyText"/>
        <w:widowControl w:val="0"/>
        <w:numPr>
          <w:ilvl w:val="0"/>
          <w:numId w:val="20"/>
        </w:numPr>
        <w:jc w:val="left"/>
        <w:rPr>
          <w:snapToGrid w:val="0"/>
          <w:sz w:val="20"/>
        </w:rPr>
      </w:pPr>
      <w:r w:rsidRPr="00422BF1">
        <w:rPr>
          <w:snapToGrid w:val="0"/>
          <w:sz w:val="20"/>
        </w:rPr>
        <w:t>Demonstrates minimal involvement in most aspects of the course</w:t>
      </w:r>
    </w:p>
    <w:p w:rsidR="00E46260" w:rsidRPr="00422BF1" w:rsidRDefault="00E46260" w:rsidP="0080564A">
      <w:pPr>
        <w:pStyle w:val="BodyText"/>
        <w:widowControl w:val="0"/>
        <w:numPr>
          <w:ilvl w:val="0"/>
          <w:numId w:val="20"/>
        </w:numPr>
        <w:jc w:val="left"/>
        <w:rPr>
          <w:snapToGrid w:val="0"/>
          <w:sz w:val="20"/>
        </w:rPr>
      </w:pPr>
      <w:r w:rsidRPr="00422BF1">
        <w:rPr>
          <w:snapToGrid w:val="0"/>
          <w:sz w:val="20"/>
        </w:rPr>
        <w:t>Demonstrates a noticeable lack of self-understanding and lack of commitment to personal and professional development</w:t>
      </w:r>
    </w:p>
    <w:p w:rsidR="00E46260" w:rsidRPr="00422BF1" w:rsidRDefault="00E46260" w:rsidP="0080564A">
      <w:pPr>
        <w:pStyle w:val="BodyText"/>
        <w:widowControl w:val="0"/>
        <w:numPr>
          <w:ilvl w:val="0"/>
          <w:numId w:val="20"/>
        </w:numPr>
        <w:jc w:val="left"/>
        <w:rPr>
          <w:snapToGrid w:val="0"/>
          <w:sz w:val="20"/>
        </w:rPr>
      </w:pPr>
      <w:r w:rsidRPr="00422BF1">
        <w:rPr>
          <w:snapToGrid w:val="0"/>
          <w:sz w:val="20"/>
        </w:rPr>
        <w:t>Displays behaviours/thoughts that are inconsistent with the standards of SSW</w:t>
      </w:r>
    </w:p>
    <w:p w:rsidR="00E46260" w:rsidRPr="00422BF1" w:rsidRDefault="00E46260" w:rsidP="0080564A">
      <w:pPr>
        <w:pStyle w:val="BodyText"/>
        <w:widowControl w:val="0"/>
        <w:numPr>
          <w:ilvl w:val="0"/>
          <w:numId w:val="20"/>
        </w:numPr>
        <w:jc w:val="left"/>
        <w:rPr>
          <w:snapToGrid w:val="0"/>
          <w:sz w:val="20"/>
        </w:rPr>
      </w:pPr>
      <w:r w:rsidRPr="00422BF1">
        <w:rPr>
          <w:snapToGrid w:val="0"/>
          <w:sz w:val="20"/>
        </w:rPr>
        <w:t>Limited ability to problem solve ethical challenges related to the profession</w:t>
      </w:r>
    </w:p>
    <w:p w:rsidR="00E46260" w:rsidRPr="00422BF1" w:rsidRDefault="00E46260" w:rsidP="0080564A">
      <w:pPr>
        <w:pStyle w:val="BodyText"/>
        <w:numPr>
          <w:ilvl w:val="0"/>
          <w:numId w:val="20"/>
        </w:numPr>
        <w:jc w:val="left"/>
        <w:rPr>
          <w:snapToGrid w:val="0"/>
          <w:sz w:val="20"/>
        </w:rPr>
      </w:pPr>
      <w:r w:rsidRPr="00422BF1">
        <w:rPr>
          <w:snapToGrid w:val="0"/>
          <w:sz w:val="20"/>
        </w:rPr>
        <w:t xml:space="preserve">Is disruptive (frequent side discussions, reading other materials during class, </w:t>
      </w:r>
      <w:proofErr w:type="gramStart"/>
      <w:r w:rsidRPr="00422BF1">
        <w:rPr>
          <w:snapToGrid w:val="0"/>
          <w:sz w:val="20"/>
        </w:rPr>
        <w:t>etc.</w:t>
      </w:r>
      <w:proofErr w:type="gramEnd"/>
      <w:r w:rsidRPr="00422BF1">
        <w:rPr>
          <w:snapToGrid w:val="0"/>
          <w:sz w:val="20"/>
        </w:rPr>
        <w:t>)</w:t>
      </w:r>
    </w:p>
    <w:p w:rsidR="00E46260" w:rsidRPr="00422BF1" w:rsidRDefault="00E46260" w:rsidP="0080564A">
      <w:pPr>
        <w:pStyle w:val="BodyText"/>
        <w:numPr>
          <w:ilvl w:val="0"/>
          <w:numId w:val="20"/>
        </w:numPr>
        <w:jc w:val="left"/>
        <w:rPr>
          <w:snapToGrid w:val="0"/>
          <w:sz w:val="20"/>
        </w:rPr>
      </w:pPr>
      <w:r w:rsidRPr="00422BF1">
        <w:rPr>
          <w:snapToGrid w:val="0"/>
          <w:sz w:val="20"/>
        </w:rPr>
        <w:t>Frequent absence has impacted ability to participate</w:t>
      </w:r>
    </w:p>
    <w:p w:rsidR="00E46260" w:rsidRPr="00422BF1" w:rsidRDefault="00E46260" w:rsidP="00E46260">
      <w:pPr>
        <w:pStyle w:val="BodyText"/>
        <w:jc w:val="left"/>
        <w:rPr>
          <w:snapToGrid w:val="0"/>
          <w:sz w:val="20"/>
        </w:rPr>
      </w:pPr>
    </w:p>
    <w:p w:rsidR="001A25CC" w:rsidRPr="00422BF1" w:rsidRDefault="001A25CC">
      <w:pPr>
        <w:rPr>
          <w:rFonts w:ascii="Arial" w:hAnsi="Arial" w:cs="Arial"/>
          <w:lang w:val="en-GB"/>
        </w:rPr>
      </w:pPr>
      <w:r w:rsidRPr="00422BF1">
        <w:rPr>
          <w:rFonts w:ascii="Arial" w:hAnsi="Arial" w:cs="Arial"/>
          <w:lang w:val="en-GB"/>
        </w:rPr>
        <w:br w:type="page"/>
      </w:r>
    </w:p>
    <w:p w:rsidR="00E00818" w:rsidRPr="00422BF1" w:rsidRDefault="00E00818" w:rsidP="00F54571">
      <w:pPr>
        <w:pStyle w:val="EnvelopeReturn"/>
        <w:rPr>
          <w:b/>
          <w:lang w:val="en-GB"/>
        </w:rPr>
      </w:pPr>
      <w:proofErr w:type="spellStart"/>
      <w:r w:rsidRPr="00422BF1">
        <w:rPr>
          <w:b/>
          <w:lang w:val="en-GB"/>
        </w:rPr>
        <w:lastRenderedPageBreak/>
        <w:t>CICE</w:t>
      </w:r>
      <w:proofErr w:type="spellEnd"/>
      <w:r w:rsidRPr="00422BF1">
        <w:rPr>
          <w:b/>
          <w:lang w:val="en-GB"/>
        </w:rPr>
        <w:t xml:space="preserve"> Modifications:</w:t>
      </w:r>
    </w:p>
    <w:p w:rsidR="00E00818" w:rsidRPr="00422BF1" w:rsidRDefault="00E00818" w:rsidP="00E00818">
      <w:pPr>
        <w:pStyle w:val="Heading1"/>
        <w:rPr>
          <w:rFonts w:ascii="Arial" w:hAnsi="Arial" w:cs="Arial"/>
          <w:sz w:val="22"/>
        </w:rPr>
      </w:pPr>
      <w:r w:rsidRPr="00422BF1">
        <w:rPr>
          <w:rFonts w:ascii="Arial" w:hAnsi="Arial" w:cs="Arial"/>
          <w:sz w:val="22"/>
        </w:rPr>
        <w:t>Preparation and Participation</w:t>
      </w:r>
    </w:p>
    <w:p w:rsidR="00E00818" w:rsidRPr="00422BF1" w:rsidRDefault="00E00818" w:rsidP="00E00818">
      <w:pPr>
        <w:widowControl w:val="0"/>
        <w:rPr>
          <w:rFonts w:ascii="Arial" w:hAnsi="Arial" w:cs="Arial"/>
          <w:sz w:val="20"/>
          <w:lang w:val="en-GB"/>
        </w:rPr>
      </w:pPr>
    </w:p>
    <w:p w:rsidR="00E00818" w:rsidRPr="00422BF1" w:rsidRDefault="00E00818" w:rsidP="00E00818">
      <w:pPr>
        <w:widowControl w:val="0"/>
        <w:numPr>
          <w:ilvl w:val="0"/>
          <w:numId w:val="1"/>
        </w:numPr>
        <w:tabs>
          <w:tab w:val="clear" w:pos="360"/>
          <w:tab w:val="num" w:pos="720"/>
        </w:tabs>
        <w:ind w:left="720"/>
        <w:rPr>
          <w:rFonts w:ascii="Arial" w:hAnsi="Arial" w:cs="Arial"/>
          <w:sz w:val="20"/>
          <w:lang w:val="en-GB"/>
        </w:rPr>
      </w:pPr>
      <w:r w:rsidRPr="00422BF1">
        <w:rPr>
          <w:rFonts w:ascii="Arial" w:hAnsi="Arial" w:cs="Arial"/>
          <w:sz w:val="20"/>
          <w:lang w:val="en-GB"/>
        </w:rPr>
        <w:t>A Learning Specialist will attend class with the student(s) to assist with inclusion in the class and to take notes.</w:t>
      </w:r>
    </w:p>
    <w:p w:rsidR="00E00818" w:rsidRPr="00422BF1" w:rsidRDefault="00E00818" w:rsidP="00E00818">
      <w:pPr>
        <w:widowControl w:val="0"/>
        <w:numPr>
          <w:ilvl w:val="0"/>
          <w:numId w:val="1"/>
        </w:numPr>
        <w:tabs>
          <w:tab w:val="clear" w:pos="360"/>
          <w:tab w:val="num" w:pos="720"/>
        </w:tabs>
        <w:ind w:left="720"/>
        <w:rPr>
          <w:rFonts w:ascii="Arial" w:hAnsi="Arial" w:cs="Arial"/>
          <w:sz w:val="20"/>
          <w:lang w:val="en-GB"/>
        </w:rPr>
      </w:pPr>
      <w:r w:rsidRPr="00422BF1">
        <w:rPr>
          <w:rFonts w:ascii="Arial" w:hAnsi="Arial" w:cs="Arial"/>
          <w:sz w:val="20"/>
          <w:lang w:val="en-GB"/>
        </w:rPr>
        <w:t>Students will receive support in and outside of the classroom (i.e. tutoring, assistance with homework and assignments, preparation for exams, tests and quizzes.)</w:t>
      </w:r>
    </w:p>
    <w:p w:rsidR="00E00818" w:rsidRPr="00422BF1" w:rsidRDefault="00E00818" w:rsidP="00E00818">
      <w:pPr>
        <w:widowControl w:val="0"/>
        <w:numPr>
          <w:ilvl w:val="0"/>
          <w:numId w:val="1"/>
        </w:numPr>
        <w:tabs>
          <w:tab w:val="clear" w:pos="360"/>
          <w:tab w:val="num" w:pos="720"/>
        </w:tabs>
        <w:ind w:left="720"/>
        <w:rPr>
          <w:rFonts w:ascii="Arial" w:hAnsi="Arial" w:cs="Arial"/>
          <w:sz w:val="20"/>
          <w:lang w:val="en-GB"/>
        </w:rPr>
      </w:pPr>
      <w:r w:rsidRPr="00422BF1">
        <w:rPr>
          <w:rFonts w:ascii="Arial" w:hAnsi="Arial" w:cs="Arial"/>
          <w:sz w:val="20"/>
          <w:lang w:val="en-GB"/>
        </w:rPr>
        <w:t>Study notes will be geared to test content and style which will match with modified learning outcomes.</w:t>
      </w:r>
    </w:p>
    <w:p w:rsidR="00E00818" w:rsidRPr="00422BF1" w:rsidRDefault="00E00818" w:rsidP="00E00818">
      <w:pPr>
        <w:widowControl w:val="0"/>
        <w:numPr>
          <w:ilvl w:val="0"/>
          <w:numId w:val="1"/>
        </w:numPr>
        <w:tabs>
          <w:tab w:val="clear" w:pos="360"/>
          <w:tab w:val="num" w:pos="720"/>
        </w:tabs>
        <w:ind w:left="720"/>
        <w:rPr>
          <w:rFonts w:ascii="Arial" w:hAnsi="Arial" w:cs="Arial"/>
          <w:sz w:val="20"/>
        </w:rPr>
      </w:pPr>
      <w:r w:rsidRPr="00422BF1">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E00818" w:rsidRPr="00422BF1" w:rsidRDefault="00E00818" w:rsidP="00E00818">
      <w:pPr>
        <w:widowControl w:val="0"/>
        <w:rPr>
          <w:rFonts w:ascii="Arial" w:hAnsi="Arial" w:cs="Arial"/>
          <w:sz w:val="20"/>
        </w:rPr>
      </w:pPr>
    </w:p>
    <w:p w:rsidR="00E00818" w:rsidRPr="00422BF1" w:rsidRDefault="00E00818" w:rsidP="0080564A">
      <w:pPr>
        <w:widowControl w:val="0"/>
        <w:numPr>
          <w:ilvl w:val="0"/>
          <w:numId w:val="6"/>
        </w:numPr>
        <w:rPr>
          <w:rFonts w:ascii="Arial" w:hAnsi="Arial" w:cs="Arial"/>
          <w:b/>
          <w:sz w:val="22"/>
          <w:lang w:val="en-GB"/>
        </w:rPr>
      </w:pPr>
      <w:r w:rsidRPr="00422BF1">
        <w:rPr>
          <w:rFonts w:ascii="Arial" w:hAnsi="Arial" w:cs="Arial"/>
          <w:b/>
          <w:sz w:val="22"/>
          <w:lang w:val="en-GB"/>
        </w:rPr>
        <w:t>Tests may be modified in the following ways:</w:t>
      </w:r>
    </w:p>
    <w:p w:rsidR="00E00818" w:rsidRPr="00422BF1" w:rsidRDefault="00E00818" w:rsidP="00E00818">
      <w:pPr>
        <w:widowControl w:val="0"/>
        <w:rPr>
          <w:rFonts w:ascii="Arial" w:hAnsi="Arial" w:cs="Arial"/>
          <w:sz w:val="20"/>
          <w:lang w:val="en-GB"/>
        </w:rPr>
      </w:pPr>
    </w:p>
    <w:p w:rsidR="00E00818" w:rsidRPr="00422BF1" w:rsidRDefault="00E00818" w:rsidP="00E00818">
      <w:pPr>
        <w:widowControl w:val="0"/>
        <w:numPr>
          <w:ilvl w:val="0"/>
          <w:numId w:val="2"/>
        </w:numPr>
        <w:rPr>
          <w:rFonts w:ascii="Arial" w:hAnsi="Arial" w:cs="Arial"/>
          <w:sz w:val="20"/>
          <w:lang w:val="en-GB"/>
        </w:rPr>
      </w:pPr>
      <w:r w:rsidRPr="00422BF1">
        <w:rPr>
          <w:rFonts w:ascii="Arial" w:hAnsi="Arial" w:cs="Arial"/>
          <w:sz w:val="20"/>
          <w:lang w:val="en-GB"/>
        </w:rPr>
        <w:t>Tests, which require essay answers, may be modified to short answers.</w:t>
      </w:r>
    </w:p>
    <w:p w:rsidR="00E00818" w:rsidRPr="00422BF1" w:rsidRDefault="00E00818" w:rsidP="00E00818">
      <w:pPr>
        <w:widowControl w:val="0"/>
        <w:numPr>
          <w:ilvl w:val="0"/>
          <w:numId w:val="2"/>
        </w:numPr>
        <w:rPr>
          <w:rFonts w:ascii="Arial" w:hAnsi="Arial" w:cs="Arial"/>
          <w:sz w:val="20"/>
          <w:lang w:val="en-GB"/>
        </w:rPr>
      </w:pPr>
      <w:r w:rsidRPr="00422BF1">
        <w:rPr>
          <w:rFonts w:ascii="Arial" w:hAnsi="Arial" w:cs="Arial"/>
          <w:sz w:val="20"/>
          <w:lang w:val="en-GB"/>
        </w:rPr>
        <w:t xml:space="preserve">Short answer questions may be changed to multiple </w:t>
      </w:r>
      <w:proofErr w:type="gramStart"/>
      <w:r w:rsidRPr="00422BF1">
        <w:rPr>
          <w:rFonts w:ascii="Arial" w:hAnsi="Arial" w:cs="Arial"/>
          <w:sz w:val="20"/>
          <w:lang w:val="en-GB"/>
        </w:rPr>
        <w:t>choice</w:t>
      </w:r>
      <w:proofErr w:type="gramEnd"/>
      <w:r w:rsidRPr="00422BF1">
        <w:rPr>
          <w:rFonts w:ascii="Arial" w:hAnsi="Arial" w:cs="Arial"/>
          <w:sz w:val="20"/>
          <w:lang w:val="en-GB"/>
        </w:rPr>
        <w:t xml:space="preserve"> or the question may be simplified so the answer will reflect a basic understanding.</w:t>
      </w:r>
    </w:p>
    <w:p w:rsidR="00E00818" w:rsidRPr="00422BF1" w:rsidRDefault="00E00818" w:rsidP="00E00818">
      <w:pPr>
        <w:widowControl w:val="0"/>
        <w:numPr>
          <w:ilvl w:val="0"/>
          <w:numId w:val="2"/>
        </w:numPr>
        <w:rPr>
          <w:rFonts w:ascii="Arial" w:hAnsi="Arial" w:cs="Arial"/>
          <w:sz w:val="20"/>
          <w:lang w:val="en-GB"/>
        </w:rPr>
      </w:pPr>
      <w:r w:rsidRPr="00422BF1">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E00818" w:rsidRPr="00422BF1" w:rsidRDefault="00E00818" w:rsidP="00E00818">
      <w:pPr>
        <w:widowControl w:val="0"/>
        <w:numPr>
          <w:ilvl w:val="0"/>
          <w:numId w:val="2"/>
        </w:numPr>
        <w:rPr>
          <w:rFonts w:ascii="Arial" w:hAnsi="Arial" w:cs="Arial"/>
          <w:sz w:val="20"/>
          <w:lang w:val="en-GB"/>
        </w:rPr>
      </w:pPr>
      <w:r w:rsidRPr="00422BF1">
        <w:rPr>
          <w:rFonts w:ascii="Arial" w:hAnsi="Arial" w:cs="Arial"/>
          <w:sz w:val="20"/>
          <w:lang w:val="en-GB"/>
        </w:rPr>
        <w:t xml:space="preserve">Tests in the T/F or multiple choice </w:t>
      </w:r>
      <w:proofErr w:type="gramStart"/>
      <w:r w:rsidRPr="00422BF1">
        <w:rPr>
          <w:rFonts w:ascii="Arial" w:hAnsi="Arial" w:cs="Arial"/>
          <w:sz w:val="20"/>
          <w:lang w:val="en-GB"/>
        </w:rPr>
        <w:t>format</w:t>
      </w:r>
      <w:proofErr w:type="gramEnd"/>
      <w:r w:rsidRPr="00422BF1">
        <w:rPr>
          <w:rFonts w:ascii="Arial" w:hAnsi="Arial" w:cs="Arial"/>
          <w:sz w:val="20"/>
          <w:lang w:val="en-GB"/>
        </w:rPr>
        <w:t xml:space="preserve"> may be modified by rewording or clarifying statements into layman’s or simplified terms.  Multiple choice questions may have a reduced number of choices.</w:t>
      </w:r>
    </w:p>
    <w:p w:rsidR="00E00818" w:rsidRPr="00422BF1" w:rsidRDefault="00E00818" w:rsidP="00E00818">
      <w:pPr>
        <w:widowControl w:val="0"/>
        <w:rPr>
          <w:rFonts w:ascii="Arial" w:hAnsi="Arial" w:cs="Arial"/>
          <w:sz w:val="20"/>
          <w:lang w:val="en-GB"/>
        </w:rPr>
      </w:pPr>
    </w:p>
    <w:p w:rsidR="00E00818" w:rsidRPr="00422BF1" w:rsidRDefault="00E00818" w:rsidP="00E00818">
      <w:pPr>
        <w:widowControl w:val="0"/>
        <w:numPr>
          <w:ilvl w:val="0"/>
          <w:numId w:val="3"/>
        </w:numPr>
        <w:rPr>
          <w:rFonts w:ascii="Arial" w:hAnsi="Arial" w:cs="Arial"/>
          <w:b/>
          <w:sz w:val="22"/>
          <w:lang w:val="en-GB"/>
        </w:rPr>
      </w:pPr>
      <w:r w:rsidRPr="00422BF1">
        <w:rPr>
          <w:rFonts w:ascii="Arial" w:hAnsi="Arial" w:cs="Arial"/>
          <w:b/>
          <w:sz w:val="22"/>
          <w:lang w:val="en-GB"/>
        </w:rPr>
        <w:t xml:space="preserve">Tests will be written in </w:t>
      </w:r>
      <w:proofErr w:type="spellStart"/>
      <w:r w:rsidRPr="00422BF1">
        <w:rPr>
          <w:rFonts w:ascii="Arial" w:hAnsi="Arial" w:cs="Arial"/>
          <w:b/>
          <w:sz w:val="22"/>
          <w:lang w:val="en-GB"/>
        </w:rPr>
        <w:t>CICE</w:t>
      </w:r>
      <w:proofErr w:type="spellEnd"/>
      <w:r w:rsidRPr="00422BF1">
        <w:rPr>
          <w:rFonts w:ascii="Arial" w:hAnsi="Arial" w:cs="Arial"/>
          <w:b/>
          <w:sz w:val="22"/>
          <w:lang w:val="en-GB"/>
        </w:rPr>
        <w:t xml:space="preserve"> office with assistance from a Learning Specialist.</w:t>
      </w:r>
    </w:p>
    <w:p w:rsidR="00E00818" w:rsidRPr="00422BF1" w:rsidRDefault="00E00818" w:rsidP="00E00818">
      <w:pPr>
        <w:widowControl w:val="0"/>
        <w:rPr>
          <w:rFonts w:ascii="Arial" w:hAnsi="Arial" w:cs="Arial"/>
          <w:sz w:val="20"/>
          <w:lang w:val="en-GB"/>
        </w:rPr>
      </w:pPr>
    </w:p>
    <w:p w:rsidR="00E00818" w:rsidRPr="00422BF1" w:rsidRDefault="00E00818" w:rsidP="00E00818">
      <w:pPr>
        <w:widowControl w:val="0"/>
        <w:tabs>
          <w:tab w:val="left" w:pos="360"/>
        </w:tabs>
        <w:rPr>
          <w:rFonts w:ascii="Arial" w:hAnsi="Arial" w:cs="Arial"/>
          <w:b/>
          <w:i/>
          <w:sz w:val="22"/>
          <w:lang w:val="en-GB"/>
        </w:rPr>
      </w:pPr>
      <w:r w:rsidRPr="00422BF1">
        <w:rPr>
          <w:rFonts w:ascii="Arial" w:hAnsi="Arial" w:cs="Arial"/>
          <w:sz w:val="22"/>
          <w:lang w:val="en-GB"/>
        </w:rPr>
        <w:tab/>
      </w:r>
      <w:r w:rsidRPr="00422BF1">
        <w:rPr>
          <w:rFonts w:ascii="Arial" w:hAnsi="Arial" w:cs="Arial"/>
          <w:b/>
          <w:i/>
          <w:sz w:val="22"/>
          <w:lang w:val="en-GB"/>
        </w:rPr>
        <w:t>The Learning Specialist may:</w:t>
      </w:r>
    </w:p>
    <w:p w:rsidR="00E00818" w:rsidRPr="00422BF1" w:rsidRDefault="00E00818" w:rsidP="00E00818">
      <w:pPr>
        <w:widowControl w:val="0"/>
        <w:numPr>
          <w:ilvl w:val="12"/>
          <w:numId w:val="0"/>
        </w:numPr>
        <w:ind w:left="720" w:hanging="720"/>
        <w:rPr>
          <w:rFonts w:ascii="Arial" w:hAnsi="Arial" w:cs="Arial"/>
          <w:sz w:val="20"/>
          <w:lang w:val="en-GB"/>
        </w:rPr>
      </w:pPr>
    </w:p>
    <w:p w:rsidR="00E00818" w:rsidRPr="00422BF1" w:rsidRDefault="00E00818" w:rsidP="0080564A">
      <w:pPr>
        <w:widowControl w:val="0"/>
        <w:numPr>
          <w:ilvl w:val="0"/>
          <w:numId w:val="8"/>
        </w:numPr>
        <w:rPr>
          <w:rFonts w:ascii="Arial" w:hAnsi="Arial" w:cs="Arial"/>
          <w:sz w:val="20"/>
          <w:lang w:val="en-GB"/>
        </w:rPr>
      </w:pPr>
      <w:r w:rsidRPr="00422BF1">
        <w:rPr>
          <w:rFonts w:ascii="Arial" w:hAnsi="Arial" w:cs="Arial"/>
          <w:sz w:val="20"/>
          <w:lang w:val="en-GB"/>
        </w:rPr>
        <w:t>Read the test question to the student.</w:t>
      </w:r>
    </w:p>
    <w:p w:rsidR="00E00818" w:rsidRPr="00422BF1" w:rsidRDefault="00E00818" w:rsidP="0080564A">
      <w:pPr>
        <w:widowControl w:val="0"/>
        <w:numPr>
          <w:ilvl w:val="0"/>
          <w:numId w:val="8"/>
        </w:numPr>
        <w:rPr>
          <w:rFonts w:ascii="Arial" w:hAnsi="Arial" w:cs="Arial"/>
          <w:sz w:val="20"/>
          <w:lang w:val="en-GB"/>
        </w:rPr>
      </w:pPr>
      <w:r w:rsidRPr="00422BF1">
        <w:rPr>
          <w:rFonts w:ascii="Arial" w:hAnsi="Arial" w:cs="Arial"/>
          <w:sz w:val="20"/>
          <w:lang w:val="en-GB"/>
        </w:rPr>
        <w:t>Paraphrase the test question without revealing any key words or definitions.</w:t>
      </w:r>
    </w:p>
    <w:p w:rsidR="00E00818" w:rsidRPr="00422BF1" w:rsidRDefault="00E00818" w:rsidP="0080564A">
      <w:pPr>
        <w:widowControl w:val="0"/>
        <w:numPr>
          <w:ilvl w:val="0"/>
          <w:numId w:val="8"/>
        </w:numPr>
        <w:rPr>
          <w:rFonts w:ascii="Arial" w:hAnsi="Arial" w:cs="Arial"/>
          <w:sz w:val="20"/>
          <w:lang w:val="en-GB"/>
        </w:rPr>
      </w:pPr>
      <w:r w:rsidRPr="00422BF1">
        <w:rPr>
          <w:rFonts w:ascii="Arial" w:hAnsi="Arial" w:cs="Arial"/>
          <w:sz w:val="20"/>
          <w:lang w:val="en-GB"/>
        </w:rPr>
        <w:t>Transcribe the student’s verbal answer.</w:t>
      </w:r>
    </w:p>
    <w:p w:rsidR="00E00818" w:rsidRPr="00422BF1" w:rsidRDefault="00E00818" w:rsidP="0080564A">
      <w:pPr>
        <w:widowControl w:val="0"/>
        <w:numPr>
          <w:ilvl w:val="0"/>
          <w:numId w:val="8"/>
        </w:numPr>
        <w:rPr>
          <w:rFonts w:ascii="Arial" w:hAnsi="Arial" w:cs="Arial"/>
          <w:sz w:val="20"/>
        </w:rPr>
      </w:pPr>
      <w:r w:rsidRPr="00422BF1">
        <w:rPr>
          <w:rFonts w:ascii="Arial" w:hAnsi="Arial" w:cs="Arial"/>
          <w:sz w:val="20"/>
          <w:lang w:val="en-GB"/>
        </w:rPr>
        <w:t>Test length may be reduced and time allowed to complete test may be increased.</w:t>
      </w:r>
    </w:p>
    <w:p w:rsidR="00E00818" w:rsidRPr="00422BF1" w:rsidRDefault="00E00818" w:rsidP="00E00818">
      <w:pPr>
        <w:rPr>
          <w:rFonts w:ascii="Arial" w:hAnsi="Arial" w:cs="Arial"/>
          <w:sz w:val="20"/>
        </w:rPr>
      </w:pPr>
    </w:p>
    <w:p w:rsidR="00E00818" w:rsidRPr="00422BF1" w:rsidRDefault="00E00818" w:rsidP="00E00818">
      <w:pPr>
        <w:numPr>
          <w:ilvl w:val="0"/>
          <w:numId w:val="3"/>
        </w:numPr>
        <w:rPr>
          <w:rFonts w:ascii="Arial" w:hAnsi="Arial" w:cs="Arial"/>
          <w:b/>
          <w:iCs/>
          <w:sz w:val="22"/>
        </w:rPr>
      </w:pPr>
      <w:r w:rsidRPr="00422BF1">
        <w:rPr>
          <w:rFonts w:ascii="Arial" w:hAnsi="Arial" w:cs="Arial"/>
          <w:b/>
          <w:iCs/>
          <w:sz w:val="22"/>
        </w:rPr>
        <w:t xml:space="preserve">Assignments </w:t>
      </w:r>
      <w:r w:rsidRPr="00422BF1">
        <w:rPr>
          <w:rFonts w:ascii="Arial" w:hAnsi="Arial" w:cs="Arial"/>
          <w:b/>
          <w:sz w:val="22"/>
          <w:lang w:val="en-GB"/>
        </w:rPr>
        <w:t>may be modified in the following ways:</w:t>
      </w:r>
    </w:p>
    <w:p w:rsidR="00E00818" w:rsidRPr="00422BF1" w:rsidRDefault="00E00818" w:rsidP="00E00818">
      <w:pPr>
        <w:rPr>
          <w:rFonts w:ascii="Arial" w:hAnsi="Arial" w:cs="Arial"/>
          <w:b/>
          <w:iCs/>
          <w:sz w:val="20"/>
        </w:rPr>
      </w:pPr>
    </w:p>
    <w:p w:rsidR="00E00818" w:rsidRPr="00422BF1" w:rsidRDefault="00E00818" w:rsidP="0080564A">
      <w:pPr>
        <w:numPr>
          <w:ilvl w:val="0"/>
          <w:numId w:val="4"/>
        </w:numPr>
        <w:rPr>
          <w:rFonts w:ascii="Arial" w:hAnsi="Arial" w:cs="Arial"/>
          <w:sz w:val="20"/>
        </w:rPr>
      </w:pPr>
      <w:r w:rsidRPr="00422BF1">
        <w:rPr>
          <w:rFonts w:ascii="Arial" w:hAnsi="Arial" w:cs="Arial"/>
          <w:sz w:val="20"/>
        </w:rPr>
        <w:t>Assignments may be modified by reducing the amount of information required while maintaining general concepts.</w:t>
      </w:r>
    </w:p>
    <w:p w:rsidR="00E00818" w:rsidRPr="00422BF1" w:rsidRDefault="00E00818" w:rsidP="0080564A">
      <w:pPr>
        <w:numPr>
          <w:ilvl w:val="0"/>
          <w:numId w:val="4"/>
        </w:numPr>
        <w:rPr>
          <w:rFonts w:ascii="Arial" w:hAnsi="Arial" w:cs="Arial"/>
          <w:sz w:val="20"/>
        </w:rPr>
      </w:pPr>
      <w:r w:rsidRPr="00422BF1">
        <w:rPr>
          <w:rFonts w:ascii="Arial" w:hAnsi="Arial" w:cs="Arial"/>
          <w:sz w:val="20"/>
        </w:rPr>
        <w:t>Some assignments may be eliminated depending on the number of assignments required in the particular course.</w:t>
      </w:r>
    </w:p>
    <w:p w:rsidR="00E00818" w:rsidRPr="00422BF1" w:rsidRDefault="00E00818" w:rsidP="00E00818">
      <w:pPr>
        <w:rPr>
          <w:rFonts w:ascii="Arial" w:hAnsi="Arial" w:cs="Arial"/>
          <w:sz w:val="20"/>
        </w:rPr>
      </w:pPr>
    </w:p>
    <w:p w:rsidR="00E00818" w:rsidRPr="00422BF1" w:rsidRDefault="00E00818" w:rsidP="00E00818">
      <w:pPr>
        <w:ind w:left="360"/>
        <w:rPr>
          <w:rFonts w:ascii="Arial" w:hAnsi="Arial" w:cs="Arial"/>
          <w:b/>
          <w:i/>
          <w:sz w:val="22"/>
          <w:lang w:val="en-GB"/>
        </w:rPr>
      </w:pPr>
      <w:r w:rsidRPr="00422BF1">
        <w:rPr>
          <w:rFonts w:ascii="Arial" w:hAnsi="Arial" w:cs="Arial"/>
          <w:b/>
          <w:i/>
          <w:sz w:val="22"/>
          <w:lang w:val="en-GB"/>
        </w:rPr>
        <w:t>The Learning Specialist may:</w:t>
      </w:r>
    </w:p>
    <w:p w:rsidR="00E00818" w:rsidRPr="00422BF1" w:rsidRDefault="00E00818" w:rsidP="00E00818">
      <w:pPr>
        <w:rPr>
          <w:rFonts w:ascii="Arial" w:hAnsi="Arial" w:cs="Arial"/>
          <w:bCs/>
          <w:iCs/>
          <w:sz w:val="20"/>
          <w:lang w:val="en-GB"/>
        </w:rPr>
      </w:pPr>
    </w:p>
    <w:p w:rsidR="00E00818" w:rsidRPr="00422BF1" w:rsidRDefault="00E00818" w:rsidP="0080564A">
      <w:pPr>
        <w:numPr>
          <w:ilvl w:val="0"/>
          <w:numId w:val="7"/>
        </w:numPr>
        <w:rPr>
          <w:rFonts w:ascii="Arial" w:hAnsi="Arial" w:cs="Arial"/>
          <w:bCs/>
          <w:iCs/>
          <w:sz w:val="20"/>
          <w:lang w:val="en-GB"/>
        </w:rPr>
      </w:pPr>
      <w:r w:rsidRPr="00422BF1">
        <w:rPr>
          <w:rFonts w:ascii="Arial" w:hAnsi="Arial" w:cs="Arial"/>
          <w:bCs/>
          <w:iCs/>
          <w:sz w:val="20"/>
          <w:lang w:val="en-GB"/>
        </w:rPr>
        <w:t>Use a question/answer format instead of essay/research format</w:t>
      </w:r>
    </w:p>
    <w:p w:rsidR="00E00818" w:rsidRPr="00422BF1" w:rsidRDefault="00E00818" w:rsidP="0080564A">
      <w:pPr>
        <w:numPr>
          <w:ilvl w:val="0"/>
          <w:numId w:val="7"/>
        </w:numPr>
        <w:rPr>
          <w:rFonts w:ascii="Arial" w:hAnsi="Arial" w:cs="Arial"/>
          <w:bCs/>
          <w:iCs/>
          <w:sz w:val="20"/>
          <w:lang w:val="en-GB"/>
        </w:rPr>
      </w:pPr>
      <w:r w:rsidRPr="00422BF1">
        <w:rPr>
          <w:rFonts w:ascii="Arial" w:hAnsi="Arial" w:cs="Arial"/>
          <w:bCs/>
          <w:iCs/>
          <w:sz w:val="20"/>
          <w:lang w:val="en-GB"/>
        </w:rPr>
        <w:t xml:space="preserve">Propose a reduction in the number of references required for an assignment </w:t>
      </w:r>
    </w:p>
    <w:p w:rsidR="00E00818" w:rsidRPr="00422BF1" w:rsidRDefault="00E00818" w:rsidP="0080564A">
      <w:pPr>
        <w:numPr>
          <w:ilvl w:val="0"/>
          <w:numId w:val="7"/>
        </w:numPr>
        <w:rPr>
          <w:rFonts w:ascii="Arial" w:hAnsi="Arial" w:cs="Arial"/>
          <w:bCs/>
          <w:iCs/>
          <w:sz w:val="20"/>
          <w:lang w:val="en-GB"/>
        </w:rPr>
      </w:pPr>
      <w:r w:rsidRPr="00422BF1">
        <w:rPr>
          <w:rFonts w:ascii="Arial" w:hAnsi="Arial" w:cs="Arial"/>
          <w:bCs/>
          <w:iCs/>
          <w:sz w:val="20"/>
          <w:lang w:val="en-GB"/>
        </w:rPr>
        <w:t>Assist with groups to ensure that student comprehends his/her role within the group</w:t>
      </w:r>
    </w:p>
    <w:p w:rsidR="00E00818" w:rsidRPr="00422BF1" w:rsidRDefault="00E00818" w:rsidP="0080564A">
      <w:pPr>
        <w:numPr>
          <w:ilvl w:val="0"/>
          <w:numId w:val="7"/>
        </w:numPr>
        <w:rPr>
          <w:rFonts w:ascii="Arial" w:hAnsi="Arial" w:cs="Arial"/>
          <w:bCs/>
          <w:iCs/>
          <w:sz w:val="20"/>
          <w:lang w:val="en-GB"/>
        </w:rPr>
      </w:pPr>
      <w:r w:rsidRPr="00422BF1">
        <w:rPr>
          <w:rFonts w:ascii="Arial" w:hAnsi="Arial" w:cs="Arial"/>
          <w:bCs/>
          <w:iCs/>
          <w:sz w:val="20"/>
          <w:lang w:val="en-GB"/>
        </w:rPr>
        <w:t xml:space="preserve">Require an extension on due dates due to the fact that some students may require additional time to process information </w:t>
      </w:r>
    </w:p>
    <w:p w:rsidR="00E00818" w:rsidRPr="00422BF1" w:rsidRDefault="00E00818" w:rsidP="0080564A">
      <w:pPr>
        <w:numPr>
          <w:ilvl w:val="0"/>
          <w:numId w:val="7"/>
        </w:numPr>
        <w:rPr>
          <w:rFonts w:ascii="Arial" w:hAnsi="Arial" w:cs="Arial"/>
          <w:bCs/>
          <w:iCs/>
          <w:sz w:val="20"/>
          <w:lang w:val="en-GB"/>
        </w:rPr>
      </w:pPr>
      <w:r w:rsidRPr="00422BF1">
        <w:rPr>
          <w:rFonts w:ascii="Arial" w:hAnsi="Arial" w:cs="Arial"/>
          <w:bCs/>
          <w:iCs/>
          <w:sz w:val="20"/>
          <w:lang w:val="en-GB"/>
        </w:rPr>
        <w:t>Formally summarize articles and assigned readings to isolate main points for the student</w:t>
      </w:r>
    </w:p>
    <w:p w:rsidR="00E00818" w:rsidRPr="00422BF1" w:rsidRDefault="00E00818" w:rsidP="0080564A">
      <w:pPr>
        <w:numPr>
          <w:ilvl w:val="0"/>
          <w:numId w:val="7"/>
        </w:numPr>
        <w:rPr>
          <w:rFonts w:ascii="Arial" w:hAnsi="Arial" w:cs="Arial"/>
          <w:bCs/>
          <w:iCs/>
          <w:sz w:val="20"/>
          <w:lang w:val="en-GB"/>
        </w:rPr>
      </w:pPr>
      <w:r w:rsidRPr="00422BF1">
        <w:rPr>
          <w:rFonts w:ascii="Arial" w:hAnsi="Arial" w:cs="Arial"/>
          <w:bCs/>
          <w:iCs/>
          <w:sz w:val="20"/>
          <w:lang w:val="en-GB"/>
        </w:rPr>
        <w:t>Use questioning techniques and paraphrasing to assist in student comprehension of an assignment</w:t>
      </w:r>
    </w:p>
    <w:p w:rsidR="00E00818" w:rsidRPr="00422BF1" w:rsidRDefault="00E00818" w:rsidP="00E00818">
      <w:pPr>
        <w:rPr>
          <w:rFonts w:ascii="Arial" w:hAnsi="Arial" w:cs="Arial"/>
          <w:bCs/>
          <w:iCs/>
          <w:sz w:val="20"/>
          <w:lang w:val="en-GB"/>
        </w:rPr>
      </w:pPr>
    </w:p>
    <w:p w:rsidR="00E00818" w:rsidRPr="00422BF1" w:rsidRDefault="00E00818" w:rsidP="0080564A">
      <w:pPr>
        <w:numPr>
          <w:ilvl w:val="1"/>
          <w:numId w:val="5"/>
        </w:numPr>
        <w:rPr>
          <w:rFonts w:ascii="Arial" w:hAnsi="Arial" w:cs="Arial"/>
          <w:b/>
          <w:iCs/>
          <w:sz w:val="22"/>
        </w:rPr>
      </w:pPr>
      <w:r w:rsidRPr="00422BF1">
        <w:rPr>
          <w:rFonts w:ascii="Arial" w:hAnsi="Arial" w:cs="Arial"/>
          <w:b/>
          <w:iCs/>
          <w:sz w:val="22"/>
        </w:rPr>
        <w:t>Evaluation:</w:t>
      </w:r>
    </w:p>
    <w:p w:rsidR="00E00818" w:rsidRPr="00422BF1" w:rsidRDefault="00E00818" w:rsidP="00E00818">
      <w:pPr>
        <w:rPr>
          <w:rFonts w:ascii="Arial" w:hAnsi="Arial" w:cs="Arial"/>
          <w:sz w:val="20"/>
        </w:rPr>
      </w:pPr>
    </w:p>
    <w:p w:rsidR="00E00818" w:rsidRPr="00422BF1" w:rsidRDefault="00E00818" w:rsidP="00E00818">
      <w:pPr>
        <w:ind w:left="360"/>
      </w:pPr>
      <w:proofErr w:type="gramStart"/>
      <w:r w:rsidRPr="00422BF1">
        <w:rPr>
          <w:rFonts w:ascii="Arial" w:hAnsi="Arial" w:cs="Arial"/>
          <w:sz w:val="20"/>
        </w:rPr>
        <w:t>Is reflective of modified learning outcomes.</w:t>
      </w:r>
      <w:proofErr w:type="gramEnd"/>
    </w:p>
    <w:p w:rsidR="00E00818" w:rsidRPr="00422BF1" w:rsidRDefault="00E00818" w:rsidP="00E00818">
      <w:pPr>
        <w:widowControl w:val="0"/>
      </w:pPr>
      <w:r w:rsidRPr="00422BF1">
        <w:t xml:space="preserve"> </w:t>
      </w:r>
    </w:p>
    <w:p w:rsidR="00334D69" w:rsidRPr="00422BF1" w:rsidRDefault="00334D69" w:rsidP="00E00818">
      <w:pPr>
        <w:widowControl w:val="0"/>
      </w:pPr>
    </w:p>
    <w:sectPr w:rsidR="00334D69" w:rsidRPr="00422BF1" w:rsidSect="00C92D70">
      <w:headerReference w:type="even" r:id="rId8"/>
      <w:headerReference w:type="default" r:id="rId9"/>
      <w:pgSz w:w="12240" w:h="15840"/>
      <w:pgMar w:top="1440" w:right="1800" w:bottom="5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564A" w:rsidRDefault="0080564A">
      <w:r>
        <w:separator/>
      </w:r>
    </w:p>
  </w:endnote>
  <w:endnote w:type="continuationSeparator" w:id="1">
    <w:p w:rsidR="0080564A" w:rsidRDefault="008056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564A" w:rsidRDefault="0080564A">
      <w:r>
        <w:separator/>
      </w:r>
    </w:p>
  </w:footnote>
  <w:footnote w:type="continuationSeparator" w:id="1">
    <w:p w:rsidR="0080564A" w:rsidRDefault="008056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3F4" w:rsidRDefault="00740F64">
    <w:pPr>
      <w:pStyle w:val="Header"/>
      <w:framePr w:wrap="around" w:vAnchor="text" w:hAnchor="margin" w:xAlign="center" w:y="1"/>
      <w:rPr>
        <w:rStyle w:val="PageNumber"/>
      </w:rPr>
    </w:pPr>
    <w:r>
      <w:rPr>
        <w:rStyle w:val="PageNumber"/>
      </w:rPr>
      <w:fldChar w:fldCharType="begin"/>
    </w:r>
    <w:r w:rsidR="006F13F4">
      <w:rPr>
        <w:rStyle w:val="PageNumber"/>
      </w:rPr>
      <w:instrText xml:space="preserve">PAGE  </w:instrText>
    </w:r>
    <w:r>
      <w:rPr>
        <w:rStyle w:val="PageNumber"/>
      </w:rPr>
      <w:fldChar w:fldCharType="separate"/>
    </w:r>
    <w:r w:rsidR="006F13F4">
      <w:rPr>
        <w:rStyle w:val="PageNumber"/>
        <w:noProof/>
      </w:rPr>
      <w:t>5</w:t>
    </w:r>
    <w:r>
      <w:rPr>
        <w:rStyle w:val="PageNumber"/>
      </w:rPr>
      <w:fldChar w:fldCharType="end"/>
    </w:r>
  </w:p>
  <w:p w:rsidR="006F13F4" w:rsidRDefault="006F13F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52"/>
      <w:gridCol w:w="2952"/>
      <w:gridCol w:w="2952"/>
    </w:tblGrid>
    <w:tr w:rsidR="000A47AC" w:rsidRPr="0004156F" w:rsidTr="0004156F">
      <w:tc>
        <w:tcPr>
          <w:tcW w:w="2952" w:type="dxa"/>
        </w:tcPr>
        <w:p w:rsidR="000A47AC" w:rsidRPr="00422BF1" w:rsidRDefault="00422BF1">
          <w:pPr>
            <w:pStyle w:val="Header"/>
            <w:rPr>
              <w:rFonts w:ascii="Arial" w:hAnsi="Arial" w:cs="Arial"/>
              <w:snapToGrid w:val="0"/>
              <w:sz w:val="22"/>
              <w:szCs w:val="22"/>
            </w:rPr>
          </w:pPr>
          <w:r w:rsidRPr="00422BF1">
            <w:rPr>
              <w:rFonts w:ascii="Arial" w:hAnsi="Arial" w:cs="Arial"/>
              <w:sz w:val="22"/>
              <w:szCs w:val="22"/>
            </w:rPr>
            <w:t>Ethics &amp; Professionalism</w:t>
          </w:r>
        </w:p>
      </w:tc>
      <w:tc>
        <w:tcPr>
          <w:tcW w:w="2952" w:type="dxa"/>
        </w:tcPr>
        <w:p w:rsidR="000A47AC" w:rsidRPr="0004156F" w:rsidRDefault="00740F64" w:rsidP="000A47AC">
          <w:pPr>
            <w:pStyle w:val="Header"/>
            <w:jc w:val="center"/>
            <w:rPr>
              <w:rFonts w:ascii="Arial" w:hAnsi="Arial" w:cs="Arial"/>
              <w:snapToGrid w:val="0"/>
              <w:sz w:val="22"/>
              <w:szCs w:val="22"/>
            </w:rPr>
          </w:pPr>
          <w:r w:rsidRPr="0004156F">
            <w:rPr>
              <w:rFonts w:ascii="Arial" w:hAnsi="Arial" w:cs="Arial"/>
              <w:snapToGrid w:val="0"/>
              <w:sz w:val="22"/>
              <w:szCs w:val="22"/>
            </w:rPr>
            <w:fldChar w:fldCharType="begin"/>
          </w:r>
          <w:r w:rsidR="000A47AC" w:rsidRPr="0004156F">
            <w:rPr>
              <w:rFonts w:ascii="Arial" w:hAnsi="Arial" w:cs="Arial"/>
              <w:snapToGrid w:val="0"/>
              <w:sz w:val="22"/>
              <w:szCs w:val="22"/>
            </w:rPr>
            <w:instrText xml:space="preserve"> PAGE   \* MERGEFORMAT </w:instrText>
          </w:r>
          <w:r w:rsidRPr="0004156F">
            <w:rPr>
              <w:rFonts w:ascii="Arial" w:hAnsi="Arial" w:cs="Arial"/>
              <w:snapToGrid w:val="0"/>
              <w:sz w:val="22"/>
              <w:szCs w:val="22"/>
            </w:rPr>
            <w:fldChar w:fldCharType="separate"/>
          </w:r>
          <w:r w:rsidR="0065453A">
            <w:rPr>
              <w:rFonts w:ascii="Arial" w:hAnsi="Arial" w:cs="Arial"/>
              <w:noProof/>
              <w:snapToGrid w:val="0"/>
              <w:sz w:val="22"/>
              <w:szCs w:val="22"/>
            </w:rPr>
            <w:t>9</w:t>
          </w:r>
          <w:r w:rsidRPr="0004156F">
            <w:rPr>
              <w:rFonts w:ascii="Arial" w:hAnsi="Arial" w:cs="Arial"/>
              <w:snapToGrid w:val="0"/>
              <w:sz w:val="22"/>
              <w:szCs w:val="22"/>
            </w:rPr>
            <w:fldChar w:fldCharType="end"/>
          </w:r>
        </w:p>
      </w:tc>
      <w:tc>
        <w:tcPr>
          <w:tcW w:w="2952" w:type="dxa"/>
        </w:tcPr>
        <w:p w:rsidR="000A47AC" w:rsidRPr="00422BF1" w:rsidRDefault="00422BF1" w:rsidP="0004156F">
          <w:pPr>
            <w:pStyle w:val="Header"/>
            <w:jc w:val="right"/>
            <w:rPr>
              <w:rFonts w:ascii="Arial" w:hAnsi="Arial" w:cs="Arial"/>
              <w:snapToGrid w:val="0"/>
              <w:sz w:val="22"/>
              <w:szCs w:val="22"/>
            </w:rPr>
          </w:pPr>
          <w:r w:rsidRPr="00422BF1">
            <w:rPr>
              <w:rFonts w:ascii="Arial" w:hAnsi="Arial" w:cs="Arial"/>
              <w:sz w:val="22"/>
              <w:szCs w:val="22"/>
            </w:rPr>
            <w:t>SSW</w:t>
          </w:r>
          <w:r>
            <w:rPr>
              <w:rFonts w:ascii="Arial" w:hAnsi="Arial" w:cs="Arial"/>
              <w:sz w:val="22"/>
              <w:szCs w:val="22"/>
            </w:rPr>
            <w:t>0</w:t>
          </w:r>
          <w:r w:rsidRPr="00422BF1">
            <w:rPr>
              <w:rFonts w:ascii="Arial" w:hAnsi="Arial" w:cs="Arial"/>
              <w:sz w:val="22"/>
              <w:szCs w:val="22"/>
            </w:rPr>
            <w:t>221</w:t>
          </w:r>
        </w:p>
      </w:tc>
    </w:tr>
  </w:tbl>
  <w:p w:rsidR="006F13F4" w:rsidRPr="00E43FAF" w:rsidRDefault="00E43FAF">
    <w:pPr>
      <w:pStyle w:val="Header"/>
      <w:rPr>
        <w:rFonts w:ascii="Arial" w:hAnsi="Arial" w:cs="Arial"/>
        <w:snapToGrid w:val="0"/>
      </w:rPr>
    </w:pPr>
    <w:r w:rsidRPr="00E43FAF">
      <w:rPr>
        <w:rFonts w:ascii="Arial" w:hAnsi="Arial" w:cs="Arial"/>
        <w:snapToGrid w:val="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643FD"/>
    <w:multiLevelType w:val="hybridMultilevel"/>
    <w:tmpl w:val="35F0BECA"/>
    <w:lvl w:ilvl="0" w:tplc="D21CFE8E">
      <w:start w:val="1"/>
      <w:numFmt w:val="upperLetter"/>
      <w:lvlText w:val="%1)"/>
      <w:lvlJc w:val="left"/>
      <w:pPr>
        <w:tabs>
          <w:tab w:val="num" w:pos="735"/>
        </w:tabs>
        <w:ind w:left="735"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EAE6D84"/>
    <w:multiLevelType w:val="hybridMultilevel"/>
    <w:tmpl w:val="679EB742"/>
    <w:lvl w:ilvl="0" w:tplc="C4581056">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
    <w:nsid w:val="13BD6E89"/>
    <w:multiLevelType w:val="hybridMultilevel"/>
    <w:tmpl w:val="4E849512"/>
    <w:lvl w:ilvl="0" w:tplc="A43AB0A6">
      <w:start w:val="1"/>
      <w:numFmt w:val="upperLetter"/>
      <w:lvlText w:val="%1)"/>
      <w:lvlJc w:val="left"/>
      <w:pPr>
        <w:tabs>
          <w:tab w:val="num" w:pos="378"/>
        </w:tabs>
        <w:ind w:left="378"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77815CE"/>
    <w:multiLevelType w:val="hybridMultilevel"/>
    <w:tmpl w:val="8722A5B4"/>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4">
    <w:nsid w:val="18EA6DB2"/>
    <w:multiLevelType w:val="hybridMultilevel"/>
    <w:tmpl w:val="365E4672"/>
    <w:lvl w:ilvl="0" w:tplc="DA50F15A">
      <w:start w:val="3"/>
      <w:numFmt w:val="decimal"/>
      <w:lvlText w:val="%1."/>
      <w:lvlJc w:val="left"/>
      <w:pPr>
        <w:tabs>
          <w:tab w:val="num" w:pos="360"/>
        </w:tabs>
        <w:ind w:left="36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27406AD2"/>
    <w:multiLevelType w:val="singleLevel"/>
    <w:tmpl w:val="631A5C88"/>
    <w:lvl w:ilvl="0">
      <w:start w:val="2"/>
      <w:numFmt w:val="upperLetter"/>
      <w:lvlText w:val="%1. "/>
      <w:lvlJc w:val="left"/>
      <w:pPr>
        <w:tabs>
          <w:tab w:val="num" w:pos="360"/>
        </w:tabs>
        <w:ind w:left="360" w:hanging="360"/>
      </w:pPr>
      <w:rPr>
        <w:rFonts w:ascii="Arial" w:hAnsi="Arial" w:hint="default"/>
        <w:b/>
        <w:i w:val="0"/>
        <w:sz w:val="22"/>
        <w:u w:val="none"/>
      </w:rPr>
    </w:lvl>
  </w:abstractNum>
  <w:abstractNum w:abstractNumId="6">
    <w:nsid w:val="29A30BA5"/>
    <w:multiLevelType w:val="hybridMultilevel"/>
    <w:tmpl w:val="E83E212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7">
    <w:nsid w:val="2D4B5B2B"/>
    <w:multiLevelType w:val="hybridMultilevel"/>
    <w:tmpl w:val="9F1EF18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8">
    <w:nsid w:val="30A324E9"/>
    <w:multiLevelType w:val="singleLevel"/>
    <w:tmpl w:val="6FD82AA8"/>
    <w:lvl w:ilvl="0">
      <w:start w:val="1"/>
      <w:numFmt w:val="decimal"/>
      <w:lvlText w:val="%1."/>
      <w:lvlJc w:val="left"/>
      <w:pPr>
        <w:tabs>
          <w:tab w:val="num" w:pos="720"/>
        </w:tabs>
        <w:ind w:left="720" w:hanging="360"/>
      </w:pPr>
      <w:rPr>
        <w:rFonts w:hint="default"/>
      </w:rPr>
    </w:lvl>
  </w:abstractNum>
  <w:abstractNum w:abstractNumId="9">
    <w:nsid w:val="33E751BC"/>
    <w:multiLevelType w:val="hybridMultilevel"/>
    <w:tmpl w:val="D3A27AAE"/>
    <w:lvl w:ilvl="0" w:tplc="C60C5196">
      <w:start w:val="1"/>
      <w:numFmt w:val="upperLetter"/>
      <w:lvlText w:val="%1. "/>
      <w:lvlJc w:val="left"/>
      <w:pPr>
        <w:tabs>
          <w:tab w:val="num" w:pos="360"/>
        </w:tabs>
        <w:ind w:left="360" w:hanging="360"/>
      </w:pPr>
      <w:rPr>
        <w:rFonts w:ascii="Arial" w:hAnsi="Arial" w:hint="default"/>
        <w:b/>
        <w:i w:val="0"/>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7EB7CA3"/>
    <w:multiLevelType w:val="hybridMultilevel"/>
    <w:tmpl w:val="8AF08C2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1">
    <w:nsid w:val="396B6C70"/>
    <w:multiLevelType w:val="hybridMultilevel"/>
    <w:tmpl w:val="95265E4A"/>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2">
    <w:nsid w:val="39BD4566"/>
    <w:multiLevelType w:val="singleLevel"/>
    <w:tmpl w:val="17BCDD88"/>
    <w:lvl w:ilvl="0">
      <w:start w:val="1"/>
      <w:numFmt w:val="decimal"/>
      <w:lvlText w:val="%1."/>
      <w:lvlJc w:val="left"/>
      <w:pPr>
        <w:tabs>
          <w:tab w:val="num" w:pos="360"/>
        </w:tabs>
        <w:ind w:left="360" w:hanging="360"/>
      </w:pPr>
      <w:rPr>
        <w:rFonts w:hint="default"/>
      </w:rPr>
    </w:lvl>
  </w:abstractNum>
  <w:abstractNum w:abstractNumId="13">
    <w:nsid w:val="40A95581"/>
    <w:multiLevelType w:val="hybridMultilevel"/>
    <w:tmpl w:val="152EC8A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65C7990"/>
    <w:multiLevelType w:val="hybridMultilevel"/>
    <w:tmpl w:val="A4B6696E"/>
    <w:lvl w:ilvl="0" w:tplc="6E728DC6">
      <w:start w:val="1"/>
      <w:numFmt w:val="decimal"/>
      <w:lvlText w:val="%1."/>
      <w:lvlJc w:val="left"/>
      <w:pPr>
        <w:tabs>
          <w:tab w:val="num" w:pos="720"/>
        </w:tabs>
        <w:ind w:left="720" w:hanging="360"/>
      </w:pPr>
    </w:lvl>
    <w:lvl w:ilvl="1" w:tplc="A20C3196">
      <w:start w:val="2"/>
      <w:numFmt w:val="decimal"/>
      <w:lvlText w:val="%2."/>
      <w:lvlJc w:val="left"/>
      <w:pPr>
        <w:tabs>
          <w:tab w:val="num" w:pos="360"/>
        </w:tabs>
        <w:ind w:left="3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hint="default"/>
        <w:b/>
        <w:i w:val="0"/>
        <w:sz w:val="2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AEF5733"/>
    <w:multiLevelType w:val="hybridMultilevel"/>
    <w:tmpl w:val="72E2E69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612A45AE"/>
    <w:multiLevelType w:val="hybridMultilevel"/>
    <w:tmpl w:val="EADA3A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04B421C"/>
    <w:multiLevelType w:val="hybridMultilevel"/>
    <w:tmpl w:val="FAE4A19E"/>
    <w:lvl w:ilvl="0" w:tplc="042693BC">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9">
    <w:nsid w:val="7DFC7F47"/>
    <w:multiLevelType w:val="hybridMultilevel"/>
    <w:tmpl w:val="6458E510"/>
    <w:lvl w:ilvl="0" w:tplc="AF96AFF8">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2"/>
  </w:num>
  <w:num w:numId="2">
    <w:abstractNumId w:val="8"/>
  </w:num>
  <w:num w:numId="3">
    <w:abstractNumId w:val="5"/>
  </w:num>
  <w:num w:numId="4">
    <w:abstractNumId w:val="17"/>
  </w:num>
  <w:num w:numId="5">
    <w:abstractNumId w:val="15"/>
  </w:num>
  <w:num w:numId="6">
    <w:abstractNumId w:val="9"/>
  </w:num>
  <w:num w:numId="7">
    <w:abstractNumId w:val="18"/>
  </w:num>
  <w:num w:numId="8">
    <w:abstractNumId w:val="1"/>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0"/>
  </w:num>
  <w:num w:numId="18">
    <w:abstractNumId w:val="3"/>
  </w:num>
  <w:num w:numId="19">
    <w:abstractNumId w:val="7"/>
  </w:num>
  <w:num w:numId="20">
    <w:abstractNumId w:val="11"/>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354AAD"/>
    <w:rsid w:val="0004156F"/>
    <w:rsid w:val="000A47AC"/>
    <w:rsid w:val="00115AF4"/>
    <w:rsid w:val="00142CFF"/>
    <w:rsid w:val="001438A6"/>
    <w:rsid w:val="00176468"/>
    <w:rsid w:val="001A25CC"/>
    <w:rsid w:val="001B551C"/>
    <w:rsid w:val="002133B3"/>
    <w:rsid w:val="002222B2"/>
    <w:rsid w:val="00334D69"/>
    <w:rsid w:val="003509C2"/>
    <w:rsid w:val="00354AAD"/>
    <w:rsid w:val="003C04B4"/>
    <w:rsid w:val="003F2400"/>
    <w:rsid w:val="003F381B"/>
    <w:rsid w:val="0041196E"/>
    <w:rsid w:val="00417503"/>
    <w:rsid w:val="00422BF1"/>
    <w:rsid w:val="0043766F"/>
    <w:rsid w:val="00490D68"/>
    <w:rsid w:val="004C3B96"/>
    <w:rsid w:val="00534F3A"/>
    <w:rsid w:val="00563F05"/>
    <w:rsid w:val="00570235"/>
    <w:rsid w:val="005F3ED5"/>
    <w:rsid w:val="00610BB8"/>
    <w:rsid w:val="0065453A"/>
    <w:rsid w:val="00657F28"/>
    <w:rsid w:val="006F13F4"/>
    <w:rsid w:val="007028C1"/>
    <w:rsid w:val="00737A76"/>
    <w:rsid w:val="00740F64"/>
    <w:rsid w:val="00795A6E"/>
    <w:rsid w:val="0080564A"/>
    <w:rsid w:val="00870279"/>
    <w:rsid w:val="008D484C"/>
    <w:rsid w:val="00921A53"/>
    <w:rsid w:val="00A23E8F"/>
    <w:rsid w:val="00A45027"/>
    <w:rsid w:val="00A47292"/>
    <w:rsid w:val="00A80489"/>
    <w:rsid w:val="00B3057B"/>
    <w:rsid w:val="00B56820"/>
    <w:rsid w:val="00B97B80"/>
    <w:rsid w:val="00BB3F68"/>
    <w:rsid w:val="00BC7E9B"/>
    <w:rsid w:val="00C13235"/>
    <w:rsid w:val="00C8078B"/>
    <w:rsid w:val="00C92D70"/>
    <w:rsid w:val="00CD7388"/>
    <w:rsid w:val="00E00818"/>
    <w:rsid w:val="00E43FAF"/>
    <w:rsid w:val="00E46260"/>
    <w:rsid w:val="00E76553"/>
    <w:rsid w:val="00E80074"/>
    <w:rsid w:val="00E87629"/>
    <w:rsid w:val="00EA00D3"/>
    <w:rsid w:val="00EB460B"/>
    <w:rsid w:val="00F54571"/>
    <w:rsid w:val="00F62906"/>
    <w:rsid w:val="00F97A0F"/>
    <w:rsid w:val="00FD282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2D70"/>
    <w:rPr>
      <w:sz w:val="24"/>
      <w:lang w:val="en-US" w:eastAsia="en-US"/>
    </w:rPr>
  </w:style>
  <w:style w:type="paragraph" w:styleId="Heading1">
    <w:name w:val="heading 1"/>
    <w:basedOn w:val="Normal"/>
    <w:next w:val="Normal"/>
    <w:qFormat/>
    <w:rsid w:val="00C92D70"/>
    <w:pPr>
      <w:keepNext/>
      <w:jc w:val="center"/>
      <w:outlineLvl w:val="0"/>
    </w:pPr>
    <w:rPr>
      <w:b/>
      <w:u w:val="single"/>
      <w:lang w:val="en-GB"/>
    </w:rPr>
  </w:style>
  <w:style w:type="paragraph" w:styleId="Heading2">
    <w:name w:val="heading 2"/>
    <w:basedOn w:val="Normal"/>
    <w:next w:val="Normal"/>
    <w:qFormat/>
    <w:rsid w:val="00C92D70"/>
    <w:pPr>
      <w:keepNext/>
      <w:jc w:val="center"/>
      <w:outlineLvl w:val="1"/>
    </w:pPr>
    <w:rPr>
      <w:b/>
      <w:lang w:val="en-GB"/>
    </w:rPr>
  </w:style>
  <w:style w:type="paragraph" w:styleId="Heading3">
    <w:name w:val="heading 3"/>
    <w:basedOn w:val="Normal"/>
    <w:next w:val="Normal"/>
    <w:qFormat/>
    <w:rsid w:val="00C92D70"/>
    <w:pPr>
      <w:keepNext/>
      <w:outlineLvl w:val="2"/>
    </w:pPr>
    <w:rPr>
      <w:rFonts w:ascii="Arial" w:hAnsi="Arial"/>
      <w:u w:val="single"/>
    </w:rPr>
  </w:style>
  <w:style w:type="paragraph" w:styleId="Heading6">
    <w:name w:val="heading 6"/>
    <w:basedOn w:val="Normal"/>
    <w:next w:val="Normal"/>
    <w:link w:val="Heading6Char"/>
    <w:semiHidden/>
    <w:unhideWhenUsed/>
    <w:qFormat/>
    <w:rsid w:val="00E4626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92D70"/>
    <w:rPr>
      <w:rFonts w:ascii="Arial" w:hAnsi="Arial"/>
    </w:rPr>
  </w:style>
  <w:style w:type="paragraph" w:styleId="Header">
    <w:name w:val="header"/>
    <w:basedOn w:val="Normal"/>
    <w:rsid w:val="00C92D70"/>
    <w:pPr>
      <w:tabs>
        <w:tab w:val="center" w:pos="4320"/>
        <w:tab w:val="right" w:pos="8640"/>
      </w:tabs>
    </w:pPr>
  </w:style>
  <w:style w:type="paragraph" w:styleId="Footer">
    <w:name w:val="footer"/>
    <w:basedOn w:val="Normal"/>
    <w:rsid w:val="00C92D70"/>
    <w:pPr>
      <w:tabs>
        <w:tab w:val="center" w:pos="4320"/>
        <w:tab w:val="right" w:pos="8640"/>
      </w:tabs>
    </w:pPr>
  </w:style>
  <w:style w:type="character" w:styleId="PageNumber">
    <w:name w:val="page number"/>
    <w:basedOn w:val="DefaultParagraphFont"/>
    <w:rsid w:val="00C92D70"/>
  </w:style>
  <w:style w:type="character" w:styleId="LineNumber">
    <w:name w:val="line number"/>
    <w:basedOn w:val="DefaultParagraphFont"/>
    <w:rsid w:val="00C92D70"/>
  </w:style>
  <w:style w:type="paragraph" w:styleId="BodyTextIndent">
    <w:name w:val="Body Text Indent"/>
    <w:basedOn w:val="Normal"/>
    <w:rsid w:val="00C92D70"/>
    <w:pPr>
      <w:ind w:left="450" w:hanging="450"/>
    </w:pPr>
    <w:rPr>
      <w:lang w:val="en-GB"/>
    </w:rPr>
  </w:style>
  <w:style w:type="paragraph" w:styleId="BodyText">
    <w:name w:val="Body Text"/>
    <w:basedOn w:val="Normal"/>
    <w:link w:val="BodyTextChar"/>
    <w:rsid w:val="00C92D70"/>
    <w:pPr>
      <w:jc w:val="center"/>
    </w:pPr>
    <w:rPr>
      <w:rFonts w:ascii="Arial" w:hAnsi="Arial" w:cs="Arial"/>
      <w:sz w:val="22"/>
      <w:lang w:val="en-CA"/>
    </w:rPr>
  </w:style>
  <w:style w:type="paragraph" w:styleId="BalloonText">
    <w:name w:val="Balloon Text"/>
    <w:basedOn w:val="Normal"/>
    <w:link w:val="BalloonTextChar"/>
    <w:rsid w:val="00B3057B"/>
    <w:rPr>
      <w:rFonts w:ascii="Tahoma" w:hAnsi="Tahoma" w:cs="Tahoma"/>
      <w:sz w:val="16"/>
      <w:szCs w:val="16"/>
    </w:rPr>
  </w:style>
  <w:style w:type="character" w:customStyle="1" w:styleId="BalloonTextChar">
    <w:name w:val="Balloon Text Char"/>
    <w:basedOn w:val="DefaultParagraphFont"/>
    <w:link w:val="BalloonText"/>
    <w:rsid w:val="00B3057B"/>
    <w:rPr>
      <w:rFonts w:ascii="Tahoma" w:hAnsi="Tahoma" w:cs="Tahoma"/>
      <w:sz w:val="16"/>
      <w:szCs w:val="16"/>
      <w:lang w:val="en-US" w:eastAsia="en-US"/>
    </w:rPr>
  </w:style>
  <w:style w:type="table" w:styleId="TableGrid">
    <w:name w:val="Table Grid"/>
    <w:basedOn w:val="TableNormal"/>
    <w:rsid w:val="00B3057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6Char">
    <w:name w:val="Heading 6 Char"/>
    <w:basedOn w:val="DefaultParagraphFont"/>
    <w:link w:val="Heading6"/>
    <w:semiHidden/>
    <w:rsid w:val="00E46260"/>
    <w:rPr>
      <w:rFonts w:asciiTheme="majorHAnsi" w:eastAsiaTheme="majorEastAsia" w:hAnsiTheme="majorHAnsi" w:cstheme="majorBidi"/>
      <w:i/>
      <w:iCs/>
      <w:color w:val="243F60" w:themeColor="accent1" w:themeShade="7F"/>
      <w:sz w:val="24"/>
      <w:lang w:val="en-US" w:eastAsia="en-US"/>
    </w:rPr>
  </w:style>
  <w:style w:type="paragraph" w:styleId="BodyTextIndent2">
    <w:name w:val="Body Text Indent 2"/>
    <w:basedOn w:val="Normal"/>
    <w:link w:val="BodyTextIndent2Char"/>
    <w:rsid w:val="00E46260"/>
    <w:pPr>
      <w:spacing w:after="120" w:line="480" w:lineRule="auto"/>
      <w:ind w:left="360"/>
    </w:pPr>
  </w:style>
  <w:style w:type="character" w:customStyle="1" w:styleId="BodyTextIndent2Char">
    <w:name w:val="Body Text Indent 2 Char"/>
    <w:basedOn w:val="DefaultParagraphFont"/>
    <w:link w:val="BodyTextIndent2"/>
    <w:rsid w:val="00E46260"/>
    <w:rPr>
      <w:sz w:val="24"/>
      <w:lang w:val="en-US" w:eastAsia="en-US"/>
    </w:rPr>
  </w:style>
  <w:style w:type="paragraph" w:styleId="BodyTextIndent3">
    <w:name w:val="Body Text Indent 3"/>
    <w:basedOn w:val="Normal"/>
    <w:link w:val="BodyTextIndent3Char"/>
    <w:rsid w:val="00E46260"/>
    <w:pPr>
      <w:spacing w:after="120"/>
      <w:ind w:left="360"/>
    </w:pPr>
    <w:rPr>
      <w:sz w:val="16"/>
      <w:szCs w:val="16"/>
    </w:rPr>
  </w:style>
  <w:style w:type="character" w:customStyle="1" w:styleId="BodyTextIndent3Char">
    <w:name w:val="Body Text Indent 3 Char"/>
    <w:basedOn w:val="DefaultParagraphFont"/>
    <w:link w:val="BodyTextIndent3"/>
    <w:rsid w:val="00E46260"/>
    <w:rPr>
      <w:sz w:val="16"/>
      <w:szCs w:val="16"/>
      <w:lang w:val="en-US" w:eastAsia="en-US"/>
    </w:rPr>
  </w:style>
  <w:style w:type="character" w:customStyle="1" w:styleId="BodyTextChar">
    <w:name w:val="Body Text Char"/>
    <w:basedOn w:val="DefaultParagraphFont"/>
    <w:link w:val="BodyText"/>
    <w:rsid w:val="00E46260"/>
    <w:rPr>
      <w:rFonts w:ascii="Arial" w:hAnsi="Arial" w:cs="Arial"/>
      <w:sz w:val="22"/>
      <w:lang w:eastAsia="en-US"/>
    </w:rPr>
  </w:style>
</w:styles>
</file>

<file path=word/webSettings.xml><?xml version="1.0" encoding="utf-8"?>
<w:webSettings xmlns:r="http://schemas.openxmlformats.org/officeDocument/2006/relationships" xmlns:w="http://schemas.openxmlformats.org/wordprocessingml/2006/main">
  <w:divs>
    <w:div w:id="436293976">
      <w:bodyDiv w:val="1"/>
      <w:marLeft w:val="0"/>
      <w:marRight w:val="0"/>
      <w:marTop w:val="0"/>
      <w:marBottom w:val="0"/>
      <w:divBdr>
        <w:top w:val="none" w:sz="0" w:space="0" w:color="auto"/>
        <w:left w:val="none" w:sz="0" w:space="0" w:color="auto"/>
        <w:bottom w:val="none" w:sz="0" w:space="0" w:color="auto"/>
        <w:right w:val="none" w:sz="0" w:space="0" w:color="auto"/>
      </w:divBdr>
    </w:div>
    <w:div w:id="554049291">
      <w:bodyDiv w:val="1"/>
      <w:marLeft w:val="0"/>
      <w:marRight w:val="0"/>
      <w:marTop w:val="0"/>
      <w:marBottom w:val="0"/>
      <w:divBdr>
        <w:top w:val="none" w:sz="0" w:space="0" w:color="auto"/>
        <w:left w:val="none" w:sz="0" w:space="0" w:color="auto"/>
        <w:bottom w:val="none" w:sz="0" w:space="0" w:color="auto"/>
        <w:right w:val="none" w:sz="0" w:space="0" w:color="auto"/>
      </w:divBdr>
    </w:div>
    <w:div w:id="699815035">
      <w:bodyDiv w:val="1"/>
      <w:marLeft w:val="0"/>
      <w:marRight w:val="0"/>
      <w:marTop w:val="0"/>
      <w:marBottom w:val="0"/>
      <w:divBdr>
        <w:top w:val="none" w:sz="0" w:space="0" w:color="auto"/>
        <w:left w:val="none" w:sz="0" w:space="0" w:color="auto"/>
        <w:bottom w:val="none" w:sz="0" w:space="0" w:color="auto"/>
        <w:right w:val="none" w:sz="0" w:space="0" w:color="auto"/>
      </w:divBdr>
    </w:div>
    <w:div w:id="805899601">
      <w:bodyDiv w:val="1"/>
      <w:marLeft w:val="0"/>
      <w:marRight w:val="0"/>
      <w:marTop w:val="0"/>
      <w:marBottom w:val="0"/>
      <w:divBdr>
        <w:top w:val="none" w:sz="0" w:space="0" w:color="auto"/>
        <w:left w:val="none" w:sz="0" w:space="0" w:color="auto"/>
        <w:bottom w:val="none" w:sz="0" w:space="0" w:color="auto"/>
        <w:right w:val="none" w:sz="0" w:space="0" w:color="auto"/>
      </w:divBdr>
    </w:div>
    <w:div w:id="923077612">
      <w:bodyDiv w:val="1"/>
      <w:marLeft w:val="0"/>
      <w:marRight w:val="0"/>
      <w:marTop w:val="0"/>
      <w:marBottom w:val="0"/>
      <w:divBdr>
        <w:top w:val="none" w:sz="0" w:space="0" w:color="auto"/>
        <w:left w:val="none" w:sz="0" w:space="0" w:color="auto"/>
        <w:bottom w:val="none" w:sz="0" w:space="0" w:color="auto"/>
        <w:right w:val="none" w:sz="0" w:space="0" w:color="auto"/>
      </w:divBdr>
    </w:div>
    <w:div w:id="1309283442">
      <w:bodyDiv w:val="1"/>
      <w:marLeft w:val="0"/>
      <w:marRight w:val="0"/>
      <w:marTop w:val="0"/>
      <w:marBottom w:val="0"/>
      <w:divBdr>
        <w:top w:val="none" w:sz="0" w:space="0" w:color="auto"/>
        <w:left w:val="none" w:sz="0" w:space="0" w:color="auto"/>
        <w:bottom w:val="none" w:sz="0" w:space="0" w:color="auto"/>
        <w:right w:val="none" w:sz="0" w:space="0" w:color="auto"/>
      </w:divBdr>
    </w:div>
    <w:div w:id="1875653488">
      <w:bodyDiv w:val="1"/>
      <w:marLeft w:val="0"/>
      <w:marRight w:val="0"/>
      <w:marTop w:val="0"/>
      <w:marBottom w:val="0"/>
      <w:divBdr>
        <w:top w:val="none" w:sz="0" w:space="0" w:color="auto"/>
        <w:left w:val="none" w:sz="0" w:space="0" w:color="auto"/>
        <w:bottom w:val="none" w:sz="0" w:space="0" w:color="auto"/>
        <w:right w:val="none" w:sz="0" w:space="0" w:color="auto"/>
      </w:divBdr>
    </w:div>
    <w:div w:id="1909874939">
      <w:bodyDiv w:val="1"/>
      <w:marLeft w:val="0"/>
      <w:marRight w:val="0"/>
      <w:marTop w:val="0"/>
      <w:marBottom w:val="0"/>
      <w:divBdr>
        <w:top w:val="none" w:sz="0" w:space="0" w:color="auto"/>
        <w:left w:val="none" w:sz="0" w:space="0" w:color="auto"/>
        <w:bottom w:val="none" w:sz="0" w:space="0" w:color="auto"/>
        <w:right w:val="none" w:sz="0" w:space="0" w:color="auto"/>
      </w:divBdr>
    </w:div>
    <w:div w:id="2100641544">
      <w:bodyDiv w:val="1"/>
      <w:marLeft w:val="0"/>
      <w:marRight w:val="0"/>
      <w:marTop w:val="0"/>
      <w:marBottom w:val="0"/>
      <w:divBdr>
        <w:top w:val="none" w:sz="0" w:space="0" w:color="auto"/>
        <w:left w:val="none" w:sz="0" w:space="0" w:color="auto"/>
        <w:bottom w:val="none" w:sz="0" w:space="0" w:color="auto"/>
        <w:right w:val="none" w:sz="0" w:space="0" w:color="auto"/>
      </w:divBdr>
    </w:div>
    <w:div w:id="210652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Local%20Settings\Temporary%20Internet%20Files\OLK17\CICE%20-%20Modified%20Course%20Outline%20Template%20Rev%20Nov%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9A481F-39B3-4E75-8A25-6DF18C43C8D1}"/>
</file>

<file path=customXml/itemProps2.xml><?xml version="1.0" encoding="utf-8"?>
<ds:datastoreItem xmlns:ds="http://schemas.openxmlformats.org/officeDocument/2006/customXml" ds:itemID="{094E3D34-0324-4C8C-9390-D1A9476F6EA5}"/>
</file>

<file path=customXml/itemProps3.xml><?xml version="1.0" encoding="utf-8"?>
<ds:datastoreItem xmlns:ds="http://schemas.openxmlformats.org/officeDocument/2006/customXml" ds:itemID="{E8C83489-03C8-444B-A994-02E5014457D5}"/>
</file>

<file path=docProps/app.xml><?xml version="1.0" encoding="utf-8"?>
<Properties xmlns="http://schemas.openxmlformats.org/officeDocument/2006/extended-properties" xmlns:vt="http://schemas.openxmlformats.org/officeDocument/2006/docPropsVTypes">
  <Template>CICE - Modified Course Outline Template Rev Nov 05.dot</Template>
  <TotalTime>7</TotalTime>
  <Pages>9</Pages>
  <Words>2682</Words>
  <Characters>15602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18248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MacEachern</dc:creator>
  <cp:keywords/>
  <cp:lastModifiedBy>gguidocci</cp:lastModifiedBy>
  <cp:revision>4</cp:revision>
  <cp:lastPrinted>2009-02-17T20:02:00Z</cp:lastPrinted>
  <dcterms:created xsi:type="dcterms:W3CDTF">2009-01-28T21:32:00Z</dcterms:created>
  <dcterms:modified xsi:type="dcterms:W3CDTF">2009-02-17T20:03:00Z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1481600</vt:r8>
  </property>
</Properties>
</file>